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3C2C" w14:textId="50F480EC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 xml:space="preserve">Topic </w:t>
      </w:r>
      <w:r>
        <w:rPr>
          <w:b/>
          <w:bCs/>
        </w:rPr>
        <w:t>1</w:t>
      </w:r>
      <w:r w:rsidRPr="0015318C">
        <w:rPr>
          <w:b/>
          <w:bCs/>
        </w:rPr>
        <w:t>: Multi-Modal Forecasting of Hospital Readmission Risk</w:t>
      </w:r>
    </w:p>
    <w:p w14:paraId="0FDD2F97" w14:textId="77777777" w:rsidR="0015318C" w:rsidRPr="0015318C" w:rsidRDefault="0015318C" w:rsidP="0015318C">
      <w:r w:rsidRPr="0015318C">
        <w:rPr>
          <w:b/>
          <w:bCs/>
        </w:rPr>
        <w:t>Core Focus:</w:t>
      </w:r>
      <w:r w:rsidRPr="0015318C">
        <w:t xml:space="preserve"> Fusing Structured Time-Series Data with Unstructured Text (NLP). </w:t>
      </w:r>
      <w:r w:rsidRPr="0015318C">
        <w:rPr>
          <w:b/>
          <w:bCs/>
        </w:rPr>
        <w:t>Data Source:</w:t>
      </w:r>
      <w:r w:rsidRPr="0015318C">
        <w:t xml:space="preserve"> MIMIC-IV (structured tables and de-identified free-text notes).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5404"/>
        <w:gridCol w:w="3694"/>
      </w:tblGrid>
      <w:tr w:rsidR="0015318C" w:rsidRPr="0015318C" w14:paraId="1853D4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7771E6" w14:textId="77777777" w:rsidR="0015318C" w:rsidRPr="0015318C" w:rsidRDefault="0015318C" w:rsidP="0015318C">
            <w:r w:rsidRPr="0015318C">
              <w:t>Stage</w:t>
            </w:r>
          </w:p>
        </w:tc>
        <w:tc>
          <w:tcPr>
            <w:tcW w:w="0" w:type="auto"/>
            <w:vAlign w:val="center"/>
            <w:hideMark/>
          </w:tcPr>
          <w:p w14:paraId="08594752" w14:textId="77777777" w:rsidR="0015318C" w:rsidRPr="0015318C" w:rsidRDefault="0015318C" w:rsidP="0015318C">
            <w:r w:rsidRPr="0015318C">
              <w:t>Action &amp; Focus</w:t>
            </w:r>
          </w:p>
        </w:tc>
        <w:tc>
          <w:tcPr>
            <w:tcW w:w="0" w:type="auto"/>
            <w:vAlign w:val="center"/>
            <w:hideMark/>
          </w:tcPr>
          <w:p w14:paraId="6411C232" w14:textId="77777777" w:rsidR="0015318C" w:rsidRPr="0015318C" w:rsidRDefault="0015318C" w:rsidP="0015318C">
            <w:r w:rsidRPr="0015318C">
              <w:t>Key Technical Steps</w:t>
            </w:r>
          </w:p>
        </w:tc>
      </w:tr>
      <w:tr w:rsidR="0015318C" w:rsidRPr="0015318C" w14:paraId="0AC12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97D1E" w14:textId="77777777" w:rsidR="0015318C" w:rsidRPr="0015318C" w:rsidRDefault="0015318C" w:rsidP="0015318C">
            <w:r w:rsidRPr="0015318C">
              <w:rPr>
                <w:b/>
                <w:bCs/>
              </w:rPr>
              <w:t>1. Definition &amp; Access</w:t>
            </w:r>
          </w:p>
        </w:tc>
        <w:tc>
          <w:tcPr>
            <w:tcW w:w="0" w:type="auto"/>
            <w:vAlign w:val="center"/>
            <w:hideMark/>
          </w:tcPr>
          <w:p w14:paraId="63E1E481" w14:textId="77777777" w:rsidR="0015318C" w:rsidRPr="0015318C" w:rsidRDefault="0015318C" w:rsidP="0015318C">
            <w:r w:rsidRPr="0015318C">
              <w:rPr>
                <w:b/>
                <w:bCs/>
              </w:rPr>
              <w:t>Define Risk and Labels:</w:t>
            </w:r>
            <w:r w:rsidRPr="0015318C">
              <w:t xml:space="preserve"> Clearly define the 30-day readmission outcome (your Y label). Secure access to MIMIC-IV via PhysioNet.</w:t>
            </w:r>
          </w:p>
        </w:tc>
        <w:tc>
          <w:tcPr>
            <w:tcW w:w="0" w:type="auto"/>
            <w:vAlign w:val="center"/>
            <w:hideMark/>
          </w:tcPr>
          <w:p w14:paraId="6C080553" w14:textId="77777777" w:rsidR="0015318C" w:rsidRPr="0015318C" w:rsidRDefault="0015318C" w:rsidP="0015318C">
            <w:r w:rsidRPr="0015318C">
              <w:rPr>
                <w:b/>
                <w:bCs/>
              </w:rPr>
              <w:t>Literature Review:</w:t>
            </w:r>
            <w:r w:rsidRPr="0015318C">
              <w:t xml:space="preserve"> Focus on </w:t>
            </w:r>
            <w:r w:rsidRPr="0015318C">
              <w:rPr>
                <w:b/>
                <w:bCs/>
              </w:rPr>
              <w:t>Multimodal Learning Architectures</w:t>
            </w:r>
            <w:r w:rsidRPr="0015318C">
              <w:t xml:space="preserve"> and recent advances in </w:t>
            </w:r>
            <w:r w:rsidRPr="0015318C">
              <w:rPr>
                <w:b/>
                <w:bCs/>
              </w:rPr>
              <w:t>EHR-based NLP</w:t>
            </w:r>
            <w:r w:rsidRPr="0015318C">
              <w:t xml:space="preserve"> for risk factor extraction.</w:t>
            </w:r>
          </w:p>
        </w:tc>
      </w:tr>
      <w:tr w:rsidR="0015318C" w:rsidRPr="0015318C" w14:paraId="36621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A0A74" w14:textId="77777777" w:rsidR="0015318C" w:rsidRPr="0015318C" w:rsidRDefault="0015318C" w:rsidP="0015318C">
            <w:r w:rsidRPr="0015318C">
              <w:rPr>
                <w:b/>
                <w:bCs/>
              </w:rPr>
              <w:t>2. Data Engineering (Dual Pipeline)</w:t>
            </w:r>
          </w:p>
        </w:tc>
        <w:tc>
          <w:tcPr>
            <w:tcW w:w="0" w:type="auto"/>
            <w:vAlign w:val="center"/>
            <w:hideMark/>
          </w:tcPr>
          <w:p w14:paraId="523FC015" w14:textId="77777777" w:rsidR="0015318C" w:rsidRPr="0015318C" w:rsidRDefault="0015318C" w:rsidP="0015318C">
            <w:r w:rsidRPr="0015318C">
              <w:rPr>
                <w:b/>
                <w:bCs/>
              </w:rPr>
              <w:t>A. Structured Data:</w:t>
            </w:r>
            <w:r w:rsidRPr="0015318C">
              <w:t xml:space="preserve"> Extract and sequence numerical features (labs, vitals, medications) over the patient's hospital stay. Create time-based features (e.g., rate of change). </w:t>
            </w:r>
            <w:r w:rsidRPr="0015318C">
              <w:rPr>
                <w:b/>
                <w:bCs/>
              </w:rPr>
              <w:t>B. Unstructured Data:</w:t>
            </w:r>
            <w:r w:rsidRPr="0015318C">
              <w:t xml:space="preserve"> Extract all relevant text fields (discharge summaries, physician notes, social work notes).</w:t>
            </w:r>
          </w:p>
        </w:tc>
        <w:tc>
          <w:tcPr>
            <w:tcW w:w="0" w:type="auto"/>
            <w:vAlign w:val="center"/>
            <w:hideMark/>
          </w:tcPr>
          <w:p w14:paraId="72B8CB74" w14:textId="77777777" w:rsidR="0015318C" w:rsidRPr="0015318C" w:rsidRDefault="0015318C" w:rsidP="0015318C">
            <w:r w:rsidRPr="0015318C">
              <w:rPr>
                <w:b/>
                <w:bCs/>
              </w:rPr>
              <w:t>Preprocessing:</w:t>
            </w:r>
            <w:r w:rsidRPr="0015318C">
              <w:t xml:space="preserve"> Standardize structured data; apply classic NLP cleaning (tokenization, stop word removal) to the text.</w:t>
            </w:r>
          </w:p>
        </w:tc>
      </w:tr>
      <w:tr w:rsidR="0015318C" w:rsidRPr="0015318C" w14:paraId="21198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8A8BF" w14:textId="77777777" w:rsidR="0015318C" w:rsidRPr="0015318C" w:rsidRDefault="0015318C" w:rsidP="0015318C">
            <w:r w:rsidRPr="0015318C">
              <w:rPr>
                <w:b/>
                <w:bCs/>
              </w:rPr>
              <w:t xml:space="preserve">3. AI </w:t>
            </w:r>
            <w:proofErr w:type="spellStart"/>
            <w:r w:rsidRPr="0015318C">
              <w:rPr>
                <w:b/>
                <w:bCs/>
              </w:rPr>
              <w:t>Modeling</w:t>
            </w:r>
            <w:proofErr w:type="spellEnd"/>
            <w:r w:rsidRPr="0015318C">
              <w:rPr>
                <w:b/>
                <w:bCs/>
              </w:rPr>
              <w:t xml:space="preserve"> (Fusion)</w:t>
            </w:r>
          </w:p>
        </w:tc>
        <w:tc>
          <w:tcPr>
            <w:tcW w:w="0" w:type="auto"/>
            <w:vAlign w:val="center"/>
            <w:hideMark/>
          </w:tcPr>
          <w:p w14:paraId="68FE9920" w14:textId="77777777" w:rsidR="0015318C" w:rsidRPr="0015318C" w:rsidRDefault="0015318C" w:rsidP="0015318C">
            <w:r w:rsidRPr="0015318C">
              <w:rPr>
                <w:b/>
                <w:bCs/>
              </w:rPr>
              <w:t>NLP Pipeline:</w:t>
            </w:r>
            <w:r w:rsidRPr="0015318C">
              <w:t xml:space="preserve"> Implement a pre-trained </w:t>
            </w:r>
            <w:r w:rsidRPr="0015318C">
              <w:rPr>
                <w:b/>
                <w:bCs/>
              </w:rPr>
              <w:t>Transformer model (e.g., BERT)</w:t>
            </w:r>
            <w:r w:rsidRPr="0015318C">
              <w:t xml:space="preserve"> to generate low-dimensional vector embeddings for each document. These vectors represent the </w:t>
            </w:r>
            <w:r w:rsidRPr="0015318C">
              <w:rPr>
                <w:i/>
                <w:iCs/>
              </w:rPr>
              <w:t>context</w:t>
            </w:r>
            <w:r w:rsidRPr="0015318C">
              <w:t xml:space="preserve"> and </w:t>
            </w:r>
            <w:r w:rsidRPr="0015318C">
              <w:rPr>
                <w:i/>
                <w:iCs/>
              </w:rPr>
              <w:t>risk</w:t>
            </w:r>
            <w:r w:rsidRPr="0015318C">
              <w:t xml:space="preserve"> encoded in the text. </w:t>
            </w:r>
            <w:r w:rsidRPr="0015318C">
              <w:rPr>
                <w:b/>
                <w:bCs/>
              </w:rPr>
              <w:t>Structured Pipeline:</w:t>
            </w:r>
            <w:r w:rsidRPr="0015318C">
              <w:t xml:space="preserve"> Use a simpler model (e.g., </w:t>
            </w:r>
            <w:proofErr w:type="spellStart"/>
            <w:r w:rsidRPr="0015318C">
              <w:t>XGBoost</w:t>
            </w:r>
            <w:proofErr w:type="spellEnd"/>
            <w:r w:rsidRPr="0015318C">
              <w:t xml:space="preserve"> or a shallow RNN) on the sequential structured data.</w:t>
            </w:r>
          </w:p>
        </w:tc>
        <w:tc>
          <w:tcPr>
            <w:tcW w:w="0" w:type="auto"/>
            <w:vAlign w:val="center"/>
            <w:hideMark/>
          </w:tcPr>
          <w:p w14:paraId="0A4556A4" w14:textId="77777777" w:rsidR="0015318C" w:rsidRPr="0015318C" w:rsidRDefault="0015318C" w:rsidP="0015318C">
            <w:r w:rsidRPr="0015318C">
              <w:rPr>
                <w:b/>
                <w:bCs/>
              </w:rPr>
              <w:t>Model Fusion:</w:t>
            </w:r>
            <w:r w:rsidRPr="0015318C">
              <w:t xml:space="preserve"> Concatenate (fuse) the structured features and the NLP vector embeddings. Train a final </w:t>
            </w:r>
            <w:r w:rsidRPr="0015318C">
              <w:rPr>
                <w:b/>
                <w:bCs/>
              </w:rPr>
              <w:t>Dense Neural Network</w:t>
            </w:r>
            <w:r w:rsidRPr="0015318C">
              <w:t xml:space="preserve"> layer on this fused vector to output the readmission probability.</w:t>
            </w:r>
          </w:p>
        </w:tc>
      </w:tr>
      <w:tr w:rsidR="0015318C" w:rsidRPr="0015318C" w14:paraId="0076B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DD632" w14:textId="77777777" w:rsidR="0015318C" w:rsidRPr="0015318C" w:rsidRDefault="0015318C" w:rsidP="0015318C">
            <w:r w:rsidRPr="0015318C">
              <w:rPr>
                <w:b/>
                <w:bCs/>
              </w:rPr>
              <w:t>4. Evaluation</w:t>
            </w:r>
          </w:p>
        </w:tc>
        <w:tc>
          <w:tcPr>
            <w:tcW w:w="0" w:type="auto"/>
            <w:vAlign w:val="center"/>
            <w:hideMark/>
          </w:tcPr>
          <w:p w14:paraId="3B5F242A" w14:textId="77777777" w:rsidR="0015318C" w:rsidRPr="0015318C" w:rsidRDefault="0015318C" w:rsidP="0015318C">
            <w:r w:rsidRPr="0015318C">
              <w:rPr>
                <w:b/>
                <w:bCs/>
              </w:rPr>
              <w:t>Metric Selection:</w:t>
            </w:r>
            <w:r w:rsidRPr="0015318C">
              <w:t xml:space="preserve"> Evaluate the model using </w:t>
            </w:r>
            <w:r w:rsidRPr="0015318C">
              <w:rPr>
                <w:b/>
                <w:bCs/>
              </w:rPr>
              <w:t>AUC-ROC</w:t>
            </w:r>
            <w:r w:rsidRPr="0015318C">
              <w:t xml:space="preserve"> and </w:t>
            </w:r>
            <w:r w:rsidRPr="0015318C">
              <w:rPr>
                <w:b/>
                <w:bCs/>
              </w:rPr>
              <w:t>Precision/Recall</w:t>
            </w:r>
            <w:r w:rsidRPr="0015318C">
              <w:t xml:space="preserve"> for the minority class (readmission is rare). </w:t>
            </w:r>
            <w:r w:rsidRPr="0015318C">
              <w:rPr>
                <w:b/>
                <w:bCs/>
              </w:rPr>
              <w:t>Benchmark:</w:t>
            </w:r>
            <w:r w:rsidRPr="0015318C">
              <w:t xml:space="preserve"> Compare the fused model's performance against models using </w:t>
            </w:r>
            <w:r w:rsidRPr="0015318C">
              <w:rPr>
                <w:i/>
                <w:iCs/>
              </w:rPr>
              <w:t>only</w:t>
            </w:r>
            <w:r w:rsidRPr="0015318C">
              <w:t xml:space="preserve"> structured data and </w:t>
            </w:r>
            <w:r w:rsidRPr="0015318C">
              <w:rPr>
                <w:i/>
                <w:iCs/>
              </w:rPr>
              <w:t>only</w:t>
            </w:r>
            <w:r w:rsidRPr="0015318C">
              <w:t xml:space="preserve"> text data to prove the value of the multimodal approach.</w:t>
            </w:r>
          </w:p>
        </w:tc>
        <w:tc>
          <w:tcPr>
            <w:tcW w:w="0" w:type="auto"/>
            <w:vAlign w:val="center"/>
            <w:hideMark/>
          </w:tcPr>
          <w:p w14:paraId="4BFB3D98" w14:textId="77777777" w:rsidR="0015318C" w:rsidRPr="0015318C" w:rsidRDefault="0015318C" w:rsidP="0015318C"/>
        </w:tc>
      </w:tr>
      <w:tr w:rsidR="0015318C" w:rsidRPr="0015318C" w14:paraId="548BA7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3A7F1" w14:textId="77777777" w:rsidR="0015318C" w:rsidRPr="0015318C" w:rsidRDefault="0015318C" w:rsidP="0015318C">
            <w:r w:rsidRPr="0015318C">
              <w:rPr>
                <w:b/>
                <w:bCs/>
              </w:rPr>
              <w:t>5. Explainable AI (XAI)</w:t>
            </w:r>
          </w:p>
        </w:tc>
        <w:tc>
          <w:tcPr>
            <w:tcW w:w="0" w:type="auto"/>
            <w:vAlign w:val="center"/>
            <w:hideMark/>
          </w:tcPr>
          <w:p w14:paraId="182EAD42" w14:textId="77777777" w:rsidR="0015318C" w:rsidRPr="0015318C" w:rsidRDefault="0015318C" w:rsidP="0015318C">
            <w:r w:rsidRPr="0015318C">
              <w:rPr>
                <w:b/>
                <w:bCs/>
              </w:rPr>
              <w:t>Local &amp; Global Interpretability:</w:t>
            </w:r>
            <w:r w:rsidRPr="0015318C">
              <w:t xml:space="preserve"> Use </w:t>
            </w:r>
            <w:r w:rsidRPr="0015318C">
              <w:rPr>
                <w:b/>
                <w:bCs/>
              </w:rPr>
              <w:t>SHAP</w:t>
            </w:r>
            <w:r w:rsidRPr="0015318C">
              <w:t xml:space="preserve"> (</w:t>
            </w:r>
            <w:proofErr w:type="spellStart"/>
            <w:r w:rsidRPr="0015318C">
              <w:t>SHapley</w:t>
            </w:r>
            <w:proofErr w:type="spellEnd"/>
            <w:r w:rsidRPr="0015318C">
              <w:t xml:space="preserve"> Additive </w:t>
            </w:r>
            <w:proofErr w:type="spellStart"/>
            <w:r w:rsidRPr="0015318C">
              <w:t>exPlanations</w:t>
            </w:r>
            <w:proofErr w:type="spellEnd"/>
            <w:r w:rsidRPr="0015318C">
              <w:t>) on the final fused model. Visually demonstrate the model's logic for individual patients (e.g., highlighting keywords in the note alongside specific lab values that drove the prediction).</w:t>
            </w:r>
          </w:p>
        </w:tc>
        <w:tc>
          <w:tcPr>
            <w:tcW w:w="0" w:type="auto"/>
            <w:vAlign w:val="center"/>
            <w:hideMark/>
          </w:tcPr>
          <w:p w14:paraId="51B980B6" w14:textId="77777777" w:rsidR="0015318C" w:rsidRPr="0015318C" w:rsidRDefault="0015318C" w:rsidP="0015318C"/>
        </w:tc>
      </w:tr>
      <w:tr w:rsidR="0015318C" w:rsidRPr="0015318C" w14:paraId="7624F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F3E3B" w14:textId="77777777" w:rsidR="0015318C" w:rsidRPr="0015318C" w:rsidRDefault="0015318C" w:rsidP="0015318C">
            <w:r w:rsidRPr="0015318C">
              <w:rPr>
                <w:b/>
                <w:bCs/>
              </w:rPr>
              <w:t>6. Conclusion</w:t>
            </w:r>
          </w:p>
        </w:tc>
        <w:tc>
          <w:tcPr>
            <w:tcW w:w="0" w:type="auto"/>
            <w:vAlign w:val="center"/>
            <w:hideMark/>
          </w:tcPr>
          <w:p w14:paraId="39F309DE" w14:textId="77777777" w:rsidR="0015318C" w:rsidRPr="0015318C" w:rsidRDefault="0015318C" w:rsidP="0015318C">
            <w:r w:rsidRPr="0015318C">
              <w:t xml:space="preserve">Document the performance uplift gained through multimodal fusion and discuss the </w:t>
            </w:r>
            <w:r w:rsidRPr="0015318C">
              <w:rPr>
                <w:b/>
                <w:bCs/>
              </w:rPr>
              <w:t>ethical implications</w:t>
            </w:r>
            <w:r w:rsidRPr="0015318C">
              <w:t xml:space="preserve"> of using NLP on sensitive clinical narratives.</w:t>
            </w:r>
          </w:p>
        </w:tc>
        <w:tc>
          <w:tcPr>
            <w:tcW w:w="0" w:type="auto"/>
            <w:vAlign w:val="center"/>
            <w:hideMark/>
          </w:tcPr>
          <w:p w14:paraId="3BCE5879" w14:textId="77777777" w:rsidR="0015318C" w:rsidRPr="0015318C" w:rsidRDefault="0015318C" w:rsidP="0015318C"/>
        </w:tc>
      </w:tr>
    </w:tbl>
    <w:p w14:paraId="39379252" w14:textId="77777777" w:rsidR="0015318C" w:rsidRDefault="0015318C" w:rsidP="0015318C"/>
    <w:p w14:paraId="325C5363" w14:textId="77777777" w:rsidR="0015318C" w:rsidRDefault="0015318C" w:rsidP="0015318C"/>
    <w:p w14:paraId="305495E1" w14:textId="77777777" w:rsidR="0015318C" w:rsidRDefault="0015318C" w:rsidP="0015318C"/>
    <w:p w14:paraId="74A18210" w14:textId="77777777" w:rsidR="0015318C" w:rsidRDefault="0015318C" w:rsidP="0015318C"/>
    <w:p w14:paraId="05CC3434" w14:textId="77777777" w:rsidR="0015318C" w:rsidRDefault="0015318C" w:rsidP="0015318C"/>
    <w:p w14:paraId="16A09158" w14:textId="77777777" w:rsidR="0015318C" w:rsidRDefault="0015318C" w:rsidP="0015318C"/>
    <w:p w14:paraId="48A3FF1B" w14:textId="77777777" w:rsidR="0015318C" w:rsidRDefault="0015318C" w:rsidP="0015318C"/>
    <w:p w14:paraId="4D47B141" w14:textId="77777777" w:rsidR="0015318C" w:rsidRDefault="0015318C" w:rsidP="0015318C"/>
    <w:p w14:paraId="3623C763" w14:textId="1E53699F" w:rsidR="0015318C" w:rsidRPr="0015318C" w:rsidRDefault="0015318C" w:rsidP="0015318C"/>
    <w:p w14:paraId="15A4E741" w14:textId="02E4CB2F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lastRenderedPageBreak/>
        <w:t xml:space="preserve">Topic </w:t>
      </w:r>
      <w:r>
        <w:rPr>
          <w:b/>
          <w:bCs/>
        </w:rPr>
        <w:t>2</w:t>
      </w:r>
      <w:r w:rsidRPr="0015318C">
        <w:rPr>
          <w:b/>
          <w:bCs/>
        </w:rPr>
        <w:t>: Predictive Time-Series Analysis of Seasonal Disease Outbreaks</w:t>
      </w:r>
    </w:p>
    <w:p w14:paraId="72485B43" w14:textId="77777777" w:rsidR="0015318C" w:rsidRPr="0015318C" w:rsidRDefault="0015318C" w:rsidP="0015318C">
      <w:r w:rsidRPr="0015318C">
        <w:rPr>
          <w:b/>
          <w:bCs/>
        </w:rPr>
        <w:t>Core Focus:</w:t>
      </w:r>
      <w:r w:rsidRPr="0015318C">
        <w:t xml:space="preserve"> Advanced Time-Series Forecasting using Exogenous Data (SARIMAX vs. Deep Learning). </w:t>
      </w:r>
      <w:r w:rsidRPr="0015318C">
        <w:rPr>
          <w:b/>
          <w:bCs/>
        </w:rPr>
        <w:t>Data Source:</w:t>
      </w:r>
      <w:r w:rsidRPr="0015318C">
        <w:t xml:space="preserve"> Aggregated hospital data (MIMIC-IV/</w:t>
      </w:r>
      <w:proofErr w:type="spellStart"/>
      <w:r w:rsidRPr="0015318C">
        <w:t>eICU</w:t>
      </w:r>
      <w:proofErr w:type="spellEnd"/>
      <w:r w:rsidRPr="0015318C">
        <w:t>) and public external data (NOAA, CDC).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5531"/>
        <w:gridCol w:w="3293"/>
      </w:tblGrid>
      <w:tr w:rsidR="0015318C" w:rsidRPr="0015318C" w14:paraId="6631E7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E21173" w14:textId="77777777" w:rsidR="0015318C" w:rsidRPr="0015318C" w:rsidRDefault="0015318C" w:rsidP="0015318C">
            <w:r w:rsidRPr="0015318C">
              <w:t>Stage</w:t>
            </w:r>
          </w:p>
        </w:tc>
        <w:tc>
          <w:tcPr>
            <w:tcW w:w="0" w:type="auto"/>
            <w:vAlign w:val="center"/>
            <w:hideMark/>
          </w:tcPr>
          <w:p w14:paraId="67C44935" w14:textId="77777777" w:rsidR="0015318C" w:rsidRPr="0015318C" w:rsidRDefault="0015318C" w:rsidP="0015318C">
            <w:r w:rsidRPr="0015318C">
              <w:t>Action &amp; Focus</w:t>
            </w:r>
          </w:p>
        </w:tc>
        <w:tc>
          <w:tcPr>
            <w:tcW w:w="0" w:type="auto"/>
            <w:vAlign w:val="center"/>
            <w:hideMark/>
          </w:tcPr>
          <w:p w14:paraId="70396DB0" w14:textId="77777777" w:rsidR="0015318C" w:rsidRPr="0015318C" w:rsidRDefault="0015318C" w:rsidP="0015318C">
            <w:r w:rsidRPr="0015318C">
              <w:t>Key Technical Steps</w:t>
            </w:r>
          </w:p>
        </w:tc>
      </w:tr>
      <w:tr w:rsidR="0015318C" w:rsidRPr="0015318C" w14:paraId="1AA24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38A9B" w14:textId="77777777" w:rsidR="0015318C" w:rsidRPr="0015318C" w:rsidRDefault="0015318C" w:rsidP="0015318C">
            <w:r w:rsidRPr="0015318C">
              <w:rPr>
                <w:b/>
                <w:bCs/>
              </w:rPr>
              <w:t>1. Definition &amp; Access</w:t>
            </w:r>
          </w:p>
        </w:tc>
        <w:tc>
          <w:tcPr>
            <w:tcW w:w="0" w:type="auto"/>
            <w:vAlign w:val="center"/>
            <w:hideMark/>
          </w:tcPr>
          <w:p w14:paraId="08692C09" w14:textId="77777777" w:rsidR="0015318C" w:rsidRPr="0015318C" w:rsidRDefault="0015318C" w:rsidP="0015318C">
            <w:r w:rsidRPr="0015318C">
              <w:rPr>
                <w:b/>
                <w:bCs/>
              </w:rPr>
              <w:t>Define Target Series:</w:t>
            </w:r>
            <w:r w:rsidRPr="0015318C">
              <w:t xml:space="preserve"> Select the specific disease-related patient count to forecast (e.g., total daily admissions for "Respiratory Illness"). Secure access to MIMIC/</w:t>
            </w:r>
            <w:proofErr w:type="spellStart"/>
            <w:r w:rsidRPr="0015318C">
              <w:t>eICU</w:t>
            </w:r>
            <w:proofErr w:type="spellEnd"/>
            <w:r w:rsidRPr="0015318C">
              <w:t xml:space="preserve"> to extract aggregated counts.</w:t>
            </w:r>
          </w:p>
        </w:tc>
        <w:tc>
          <w:tcPr>
            <w:tcW w:w="0" w:type="auto"/>
            <w:vAlign w:val="center"/>
            <w:hideMark/>
          </w:tcPr>
          <w:p w14:paraId="45CB12EF" w14:textId="77777777" w:rsidR="0015318C" w:rsidRPr="0015318C" w:rsidRDefault="0015318C" w:rsidP="0015318C">
            <w:r w:rsidRPr="0015318C">
              <w:rPr>
                <w:b/>
                <w:bCs/>
              </w:rPr>
              <w:t>Literature Review:</w:t>
            </w:r>
            <w:r w:rsidRPr="0015318C">
              <w:t xml:space="preserve"> Focus on </w:t>
            </w:r>
            <w:r w:rsidRPr="0015318C">
              <w:rPr>
                <w:b/>
                <w:bCs/>
              </w:rPr>
              <w:t>Hybrid Time-Series Models</w:t>
            </w:r>
            <w:r w:rsidRPr="0015318C">
              <w:t xml:space="preserve"> and the effective use of </w:t>
            </w:r>
            <w:r w:rsidRPr="0015318C">
              <w:rPr>
                <w:b/>
                <w:bCs/>
              </w:rPr>
              <w:t>Exogenous Variables</w:t>
            </w:r>
            <w:r w:rsidRPr="0015318C">
              <w:t xml:space="preserve"> in epidemiological forecasting.</w:t>
            </w:r>
          </w:p>
        </w:tc>
      </w:tr>
      <w:tr w:rsidR="0015318C" w:rsidRPr="0015318C" w14:paraId="7BE4DD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CAEF8" w14:textId="77777777" w:rsidR="0015318C" w:rsidRPr="0015318C" w:rsidRDefault="0015318C" w:rsidP="0015318C">
            <w:r w:rsidRPr="0015318C">
              <w:rPr>
                <w:b/>
                <w:bCs/>
              </w:rPr>
              <w:t>2. Data Engineering &amp; Integration</w:t>
            </w:r>
          </w:p>
        </w:tc>
        <w:tc>
          <w:tcPr>
            <w:tcW w:w="0" w:type="auto"/>
            <w:vAlign w:val="center"/>
            <w:hideMark/>
          </w:tcPr>
          <w:p w14:paraId="3BF13AE8" w14:textId="77777777" w:rsidR="0015318C" w:rsidRPr="0015318C" w:rsidRDefault="0015318C" w:rsidP="0015318C">
            <w:r w:rsidRPr="0015318C">
              <w:rPr>
                <w:b/>
                <w:bCs/>
              </w:rPr>
              <w:t>A. Aggregate Series:</w:t>
            </w:r>
            <w:r w:rsidRPr="0015318C">
              <w:t xml:space="preserve"> Aggregate the raw patient admission data into a single </w:t>
            </w:r>
            <w:r w:rsidRPr="0015318C">
              <w:rPr>
                <w:b/>
                <w:bCs/>
              </w:rPr>
              <w:t>daily or weekly time series</w:t>
            </w:r>
            <w:r w:rsidRPr="0015318C">
              <w:t xml:space="preserve"> (the variable you want to predict). </w:t>
            </w:r>
            <w:r w:rsidRPr="0015318C">
              <w:rPr>
                <w:b/>
                <w:bCs/>
              </w:rPr>
              <w:t>B. Exogenous Series:</w:t>
            </w:r>
            <w:r w:rsidRPr="0015318C">
              <w:t xml:space="preserve"> Collect and align time-series data for predictors: </w:t>
            </w:r>
            <w:r w:rsidRPr="0015318C">
              <w:rPr>
                <w:b/>
                <w:bCs/>
              </w:rPr>
              <w:t>Temperature</w:t>
            </w:r>
            <w:r w:rsidRPr="0015318C">
              <w:t xml:space="preserve">, </w:t>
            </w:r>
            <w:r w:rsidRPr="0015318C">
              <w:rPr>
                <w:b/>
                <w:bCs/>
              </w:rPr>
              <w:t>Humidity</w:t>
            </w:r>
            <w:r w:rsidRPr="0015318C">
              <w:t xml:space="preserve"> (from NOAA), </w:t>
            </w:r>
            <w:r w:rsidRPr="0015318C">
              <w:rPr>
                <w:b/>
                <w:bCs/>
              </w:rPr>
              <w:t>Public Holiday flags</w:t>
            </w:r>
            <w:r w:rsidRPr="0015318C">
              <w:t xml:space="preserve">, and </w:t>
            </w:r>
            <w:r w:rsidRPr="0015318C">
              <w:rPr>
                <w:b/>
                <w:bCs/>
              </w:rPr>
              <w:t>School Calendar events</w:t>
            </w:r>
            <w:r w:rsidRPr="0015318C">
              <w:t>.</w:t>
            </w:r>
          </w:p>
        </w:tc>
        <w:tc>
          <w:tcPr>
            <w:tcW w:w="0" w:type="auto"/>
            <w:vAlign w:val="center"/>
            <w:hideMark/>
          </w:tcPr>
          <w:p w14:paraId="306DB5D1" w14:textId="77777777" w:rsidR="0015318C" w:rsidRPr="0015318C" w:rsidRDefault="0015318C" w:rsidP="0015318C">
            <w:r w:rsidRPr="0015318C">
              <w:rPr>
                <w:b/>
                <w:bCs/>
              </w:rPr>
              <w:t>Synchronization:</w:t>
            </w:r>
            <w:r w:rsidRPr="0015318C">
              <w:t xml:space="preserve"> Crucially, align </w:t>
            </w:r>
            <w:proofErr w:type="spellStart"/>
            <w:r w:rsidRPr="0015318C">
              <w:t>all time</w:t>
            </w:r>
            <w:proofErr w:type="spellEnd"/>
            <w:r w:rsidRPr="0015318C">
              <w:t xml:space="preserve"> series to the same frequency (e.g., weekly) and fill any gaps or missing values (imputation).</w:t>
            </w:r>
          </w:p>
        </w:tc>
      </w:tr>
      <w:tr w:rsidR="0015318C" w:rsidRPr="0015318C" w14:paraId="40F30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327E8" w14:textId="77777777" w:rsidR="0015318C" w:rsidRPr="0015318C" w:rsidRDefault="0015318C" w:rsidP="0015318C">
            <w:r w:rsidRPr="0015318C">
              <w:rPr>
                <w:b/>
                <w:bCs/>
              </w:rPr>
              <w:t xml:space="preserve">3. AI </w:t>
            </w:r>
            <w:proofErr w:type="spellStart"/>
            <w:r w:rsidRPr="0015318C">
              <w:rPr>
                <w:b/>
                <w:bCs/>
              </w:rPr>
              <w:t>Modeling</w:t>
            </w:r>
            <w:proofErr w:type="spellEnd"/>
            <w:r w:rsidRPr="0015318C">
              <w:rPr>
                <w:b/>
                <w:bCs/>
              </w:rPr>
              <w:t xml:space="preserve"> (Comparison)</w:t>
            </w:r>
          </w:p>
        </w:tc>
        <w:tc>
          <w:tcPr>
            <w:tcW w:w="0" w:type="auto"/>
            <w:vAlign w:val="center"/>
            <w:hideMark/>
          </w:tcPr>
          <w:p w14:paraId="121EB3B2" w14:textId="77777777" w:rsidR="0015318C" w:rsidRPr="0015318C" w:rsidRDefault="0015318C" w:rsidP="0015318C">
            <w:r w:rsidRPr="0015318C">
              <w:rPr>
                <w:b/>
                <w:bCs/>
              </w:rPr>
              <w:t>Statistical Baseline:</w:t>
            </w:r>
            <w:r w:rsidRPr="0015318C">
              <w:t xml:space="preserve"> Implement a robust baseline model like </w:t>
            </w:r>
            <w:r w:rsidRPr="0015318C">
              <w:rPr>
                <w:b/>
                <w:bCs/>
              </w:rPr>
              <w:t>SARIMAX</w:t>
            </w:r>
            <w:r w:rsidRPr="0015318C">
              <w:t xml:space="preserve"> to handle seasonality (S) and exogenous variables (X). </w:t>
            </w:r>
            <w:r w:rsidRPr="0015318C">
              <w:rPr>
                <w:b/>
                <w:bCs/>
              </w:rPr>
              <w:t>Deep Learning Model:</w:t>
            </w:r>
            <w:r w:rsidRPr="0015318C">
              <w:t xml:space="preserve"> Implement a deep model like </w:t>
            </w:r>
            <w:proofErr w:type="spellStart"/>
            <w:r w:rsidRPr="0015318C">
              <w:rPr>
                <w:b/>
                <w:bCs/>
              </w:rPr>
              <w:t>DeepAR</w:t>
            </w:r>
            <w:proofErr w:type="spellEnd"/>
            <w:r w:rsidRPr="0015318C">
              <w:t xml:space="preserve"> or a custom </w:t>
            </w:r>
            <w:r w:rsidRPr="0015318C">
              <w:rPr>
                <w:b/>
                <w:bCs/>
              </w:rPr>
              <w:t>LSTM</w:t>
            </w:r>
            <w:r w:rsidRPr="0015318C">
              <w:t xml:space="preserve"> specifically designed for multi-step-ahead time-series forecasting.</w:t>
            </w:r>
          </w:p>
        </w:tc>
        <w:tc>
          <w:tcPr>
            <w:tcW w:w="0" w:type="auto"/>
            <w:vAlign w:val="center"/>
            <w:hideMark/>
          </w:tcPr>
          <w:p w14:paraId="3EE060EC" w14:textId="77777777" w:rsidR="0015318C" w:rsidRPr="0015318C" w:rsidRDefault="0015318C" w:rsidP="0015318C">
            <w:r w:rsidRPr="0015318C">
              <w:rPr>
                <w:b/>
                <w:bCs/>
              </w:rPr>
              <w:t>Model Training:</w:t>
            </w:r>
            <w:r w:rsidRPr="0015318C">
              <w:t xml:space="preserve"> Train both models on the time series and the aligned exogenous features.</w:t>
            </w:r>
          </w:p>
        </w:tc>
      </w:tr>
      <w:tr w:rsidR="0015318C" w:rsidRPr="0015318C" w14:paraId="242A30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2C737" w14:textId="77777777" w:rsidR="0015318C" w:rsidRPr="0015318C" w:rsidRDefault="0015318C" w:rsidP="0015318C">
            <w:r w:rsidRPr="0015318C">
              <w:rPr>
                <w:b/>
                <w:bCs/>
              </w:rPr>
              <w:t>4. Evaluation</w:t>
            </w:r>
          </w:p>
        </w:tc>
        <w:tc>
          <w:tcPr>
            <w:tcW w:w="0" w:type="auto"/>
            <w:vAlign w:val="center"/>
            <w:hideMark/>
          </w:tcPr>
          <w:p w14:paraId="02115E7A" w14:textId="77777777" w:rsidR="0015318C" w:rsidRPr="0015318C" w:rsidRDefault="0015318C" w:rsidP="0015318C">
            <w:r w:rsidRPr="0015318C">
              <w:rPr>
                <w:b/>
                <w:bCs/>
              </w:rPr>
              <w:t>Forecasting Metrics:</w:t>
            </w:r>
            <w:r w:rsidRPr="0015318C">
              <w:t xml:space="preserve"> Use metrics designed for forecasting errors: </w:t>
            </w:r>
            <w:r w:rsidRPr="0015318C">
              <w:rPr>
                <w:b/>
                <w:bCs/>
              </w:rPr>
              <w:t>Mean Absolute Error (MAE)</w:t>
            </w:r>
            <w:r w:rsidRPr="0015318C">
              <w:t xml:space="preserve"> and </w:t>
            </w:r>
            <w:r w:rsidRPr="0015318C">
              <w:rPr>
                <w:b/>
                <w:bCs/>
              </w:rPr>
              <w:t>Root Mean Squared Error (RMSE)</w:t>
            </w:r>
            <w:r w:rsidRPr="0015318C">
              <w:t xml:space="preserve">. Evaluate on a </w:t>
            </w:r>
            <w:r w:rsidRPr="0015318C">
              <w:rPr>
                <w:b/>
                <w:bCs/>
              </w:rPr>
              <w:t>held-out future period</w:t>
            </w:r>
            <w:r w:rsidRPr="0015318C">
              <w:t xml:space="preserve"> (out-of-sample). </w:t>
            </w:r>
            <w:r w:rsidRPr="0015318C">
              <w:rPr>
                <w:b/>
                <w:bCs/>
              </w:rPr>
              <w:t>Horizon Analysis:</w:t>
            </w:r>
            <w:r w:rsidRPr="0015318C">
              <w:t xml:space="preserve"> Test the accuracy decay across different forecast horizons (e.g., day 1 vs. day 30).</w:t>
            </w:r>
          </w:p>
        </w:tc>
        <w:tc>
          <w:tcPr>
            <w:tcW w:w="0" w:type="auto"/>
            <w:vAlign w:val="center"/>
            <w:hideMark/>
          </w:tcPr>
          <w:p w14:paraId="6F622B76" w14:textId="77777777" w:rsidR="0015318C" w:rsidRPr="0015318C" w:rsidRDefault="0015318C" w:rsidP="0015318C"/>
        </w:tc>
      </w:tr>
      <w:tr w:rsidR="0015318C" w:rsidRPr="0015318C" w14:paraId="40BAFF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424F3" w14:textId="77777777" w:rsidR="0015318C" w:rsidRPr="0015318C" w:rsidRDefault="0015318C" w:rsidP="0015318C">
            <w:r w:rsidRPr="0015318C">
              <w:rPr>
                <w:b/>
                <w:bCs/>
              </w:rPr>
              <w:t>5. Interpretability</w:t>
            </w:r>
          </w:p>
        </w:tc>
        <w:tc>
          <w:tcPr>
            <w:tcW w:w="0" w:type="auto"/>
            <w:vAlign w:val="center"/>
            <w:hideMark/>
          </w:tcPr>
          <w:p w14:paraId="458A270A" w14:textId="77777777" w:rsidR="0015318C" w:rsidRPr="0015318C" w:rsidRDefault="0015318C" w:rsidP="0015318C">
            <w:r w:rsidRPr="0015318C">
              <w:rPr>
                <w:b/>
                <w:bCs/>
              </w:rPr>
              <w:t>Exogenous Impact:</w:t>
            </w:r>
            <w:r w:rsidRPr="0015318C">
              <w:t xml:space="preserve"> Use the interpretability functions of the best-performing model to quantify the contribution of external features (e.g., "The forecast increase is driven primarily by the 10-degree temperature drop this week").</w:t>
            </w:r>
          </w:p>
        </w:tc>
        <w:tc>
          <w:tcPr>
            <w:tcW w:w="0" w:type="auto"/>
            <w:vAlign w:val="center"/>
            <w:hideMark/>
          </w:tcPr>
          <w:p w14:paraId="60087D47" w14:textId="77777777" w:rsidR="0015318C" w:rsidRPr="0015318C" w:rsidRDefault="0015318C" w:rsidP="0015318C"/>
        </w:tc>
      </w:tr>
      <w:tr w:rsidR="0015318C" w:rsidRPr="0015318C" w14:paraId="198D15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8FB96" w14:textId="77777777" w:rsidR="0015318C" w:rsidRPr="0015318C" w:rsidRDefault="0015318C" w:rsidP="0015318C">
            <w:r w:rsidRPr="0015318C">
              <w:rPr>
                <w:b/>
                <w:bCs/>
              </w:rPr>
              <w:t>6. Conclusion</w:t>
            </w:r>
          </w:p>
        </w:tc>
        <w:tc>
          <w:tcPr>
            <w:tcW w:w="0" w:type="auto"/>
            <w:vAlign w:val="center"/>
            <w:hideMark/>
          </w:tcPr>
          <w:p w14:paraId="65088FC4" w14:textId="77777777" w:rsidR="0015318C" w:rsidRPr="0015318C" w:rsidRDefault="0015318C" w:rsidP="0015318C">
            <w:r w:rsidRPr="0015318C">
              <w:t>Document the comparative performance (i.e., did the advanced LSTM outperform the statistical SARIMAX?), discuss the utility of the resulting forecast for resource allocation, and propose a production deployment strategy.</w:t>
            </w:r>
          </w:p>
        </w:tc>
        <w:tc>
          <w:tcPr>
            <w:tcW w:w="0" w:type="auto"/>
            <w:vAlign w:val="center"/>
            <w:hideMark/>
          </w:tcPr>
          <w:p w14:paraId="14805016" w14:textId="77777777" w:rsidR="0015318C" w:rsidRPr="0015318C" w:rsidRDefault="0015318C" w:rsidP="0015318C"/>
        </w:tc>
      </w:tr>
    </w:tbl>
    <w:p w14:paraId="2E2D25DB" w14:textId="77777777" w:rsidR="00365E98" w:rsidRDefault="00365E98"/>
    <w:p w14:paraId="7F43E604" w14:textId="77777777" w:rsidR="0015318C" w:rsidRDefault="0015318C"/>
    <w:p w14:paraId="211C49AB" w14:textId="77777777" w:rsidR="0015318C" w:rsidRDefault="0015318C"/>
    <w:p w14:paraId="0572C999" w14:textId="77777777" w:rsidR="0015318C" w:rsidRDefault="0015318C"/>
    <w:p w14:paraId="3CC7867E" w14:textId="77777777" w:rsidR="0015318C" w:rsidRDefault="0015318C"/>
    <w:p w14:paraId="2CA75656" w14:textId="77777777" w:rsidR="0015318C" w:rsidRDefault="0015318C"/>
    <w:p w14:paraId="0891CF3A" w14:textId="77777777" w:rsidR="0015318C" w:rsidRDefault="0015318C"/>
    <w:p w14:paraId="725AED04" w14:textId="77777777" w:rsidR="0015318C" w:rsidRDefault="0015318C"/>
    <w:p w14:paraId="30F8CB0D" w14:textId="77777777" w:rsidR="0015318C" w:rsidRDefault="0015318C"/>
    <w:p w14:paraId="2FFC316F" w14:textId="212C2399" w:rsidR="0015318C" w:rsidRPr="0015318C" w:rsidRDefault="0015318C" w:rsidP="0015318C">
      <w:pPr>
        <w:rPr>
          <w:b/>
          <w:bCs/>
        </w:rPr>
      </w:pPr>
      <w:r>
        <w:rPr>
          <w:b/>
          <w:bCs/>
        </w:rPr>
        <w:lastRenderedPageBreak/>
        <w:t xml:space="preserve">TOPIC </w:t>
      </w:r>
      <w:proofErr w:type="gramStart"/>
      <w:r>
        <w:rPr>
          <w:b/>
          <w:bCs/>
        </w:rPr>
        <w:t>3 :</w:t>
      </w:r>
      <w:proofErr w:type="gramEnd"/>
      <w:r>
        <w:rPr>
          <w:b/>
          <w:bCs/>
        </w:rPr>
        <w:t xml:space="preserve"> </w:t>
      </w:r>
      <w:r w:rsidRPr="0015318C">
        <w:rPr>
          <w:b/>
          <w:bCs/>
        </w:rPr>
        <w:t>Patient Instability Prediction</w:t>
      </w:r>
    </w:p>
    <w:p w14:paraId="79014856" w14:textId="77777777" w:rsidR="0015318C" w:rsidRPr="0015318C" w:rsidRDefault="0015318C" w:rsidP="0015318C">
      <w:r w:rsidRPr="0015318C">
        <w:t xml:space="preserve">This project uses </w:t>
      </w:r>
      <w:r w:rsidRPr="0015318C">
        <w:rPr>
          <w:b/>
          <w:bCs/>
        </w:rPr>
        <w:t>Deep Learning (LSTMs)</w:t>
      </w:r>
      <w:r w:rsidRPr="0015318C">
        <w:t xml:space="preserve"> on high-frequency physiological data from </w:t>
      </w:r>
      <w:r w:rsidRPr="0015318C">
        <w:rPr>
          <w:b/>
          <w:bCs/>
        </w:rPr>
        <w:t>MIMIC-IV</w:t>
      </w:r>
      <w:r w:rsidRPr="0015318C">
        <w:t xml:space="preserve"> to predict clinical crisis.</w:t>
      </w:r>
    </w:p>
    <w:p w14:paraId="4141035A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1. Stage 1: Setup &amp; Data Access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8324"/>
      </w:tblGrid>
      <w:tr w:rsidR="0015318C" w:rsidRPr="0015318C" w14:paraId="3E6E18F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2A7420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55B5E70F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10F19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0B8DD" w14:textId="77777777" w:rsidR="0015318C" w:rsidRPr="0015318C" w:rsidRDefault="0015318C" w:rsidP="0015318C">
            <w:r w:rsidRPr="0015318C">
              <w:rPr>
                <w:b/>
                <w:bCs/>
              </w:rPr>
              <w:t>1.1. Define Target</w:t>
            </w:r>
          </w:p>
        </w:tc>
        <w:tc>
          <w:tcPr>
            <w:tcW w:w="0" w:type="auto"/>
            <w:vAlign w:val="center"/>
            <w:hideMark/>
          </w:tcPr>
          <w:p w14:paraId="1C80B6CD" w14:textId="77777777" w:rsidR="0015318C" w:rsidRPr="0015318C" w:rsidRDefault="0015318C" w:rsidP="0015318C">
            <w:r w:rsidRPr="0015318C">
              <w:t>Specify the exact event (e.g., hypotension onset) and the prediction window (e.g., 6 hours).</w:t>
            </w:r>
          </w:p>
        </w:tc>
      </w:tr>
      <w:tr w:rsidR="0015318C" w:rsidRPr="0015318C" w14:paraId="0CDEBE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7C6F5" w14:textId="77777777" w:rsidR="0015318C" w:rsidRPr="0015318C" w:rsidRDefault="0015318C" w:rsidP="0015318C">
            <w:r w:rsidRPr="0015318C">
              <w:rPr>
                <w:b/>
                <w:bCs/>
              </w:rPr>
              <w:t>1.2. Secure Data</w:t>
            </w:r>
          </w:p>
        </w:tc>
        <w:tc>
          <w:tcPr>
            <w:tcW w:w="0" w:type="auto"/>
            <w:vAlign w:val="center"/>
            <w:hideMark/>
          </w:tcPr>
          <w:p w14:paraId="36E867B1" w14:textId="77777777" w:rsidR="0015318C" w:rsidRPr="0015318C" w:rsidRDefault="0015318C" w:rsidP="0015318C">
            <w:r w:rsidRPr="0015318C">
              <w:t xml:space="preserve">Use existing CITI credentials to request and download the </w:t>
            </w:r>
            <w:r w:rsidRPr="0015318C">
              <w:rPr>
                <w:b/>
                <w:bCs/>
              </w:rPr>
              <w:t>MIMIC-IV</w:t>
            </w:r>
            <w:r w:rsidRPr="0015318C">
              <w:t xml:space="preserve"> dataset from PhysioNet.</w:t>
            </w:r>
          </w:p>
        </w:tc>
      </w:tr>
      <w:tr w:rsidR="0015318C" w:rsidRPr="0015318C" w14:paraId="0608D0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CC40" w14:textId="77777777" w:rsidR="0015318C" w:rsidRPr="0015318C" w:rsidRDefault="0015318C" w:rsidP="0015318C">
            <w:r w:rsidRPr="0015318C">
              <w:rPr>
                <w:b/>
                <w:bCs/>
              </w:rPr>
              <w:t>1.3. Review</w:t>
            </w:r>
          </w:p>
        </w:tc>
        <w:tc>
          <w:tcPr>
            <w:tcW w:w="0" w:type="auto"/>
            <w:vAlign w:val="center"/>
            <w:hideMark/>
          </w:tcPr>
          <w:p w14:paraId="3CBBA72A" w14:textId="77777777" w:rsidR="0015318C" w:rsidRPr="0015318C" w:rsidRDefault="0015318C" w:rsidP="0015318C">
            <w:r w:rsidRPr="0015318C">
              <w:t xml:space="preserve">Focus literature review on </w:t>
            </w:r>
            <w:r w:rsidRPr="0015318C">
              <w:rPr>
                <w:b/>
                <w:bCs/>
              </w:rPr>
              <w:t>LSTM</w:t>
            </w:r>
            <w:r w:rsidRPr="0015318C">
              <w:t xml:space="preserve"> and </w:t>
            </w:r>
            <w:r w:rsidRPr="0015318C">
              <w:rPr>
                <w:b/>
                <w:bCs/>
              </w:rPr>
              <w:t>Attention</w:t>
            </w:r>
            <w:r w:rsidRPr="0015318C">
              <w:t xml:space="preserve"> models for physiological time-series.</w:t>
            </w:r>
          </w:p>
        </w:tc>
      </w:tr>
    </w:tbl>
    <w:p w14:paraId="1B2140E3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2. Stage 2: Data Engineering (Time-Series)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8783"/>
      </w:tblGrid>
      <w:tr w:rsidR="0015318C" w:rsidRPr="0015318C" w14:paraId="7A3F6AB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C2FB9C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043B83E4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53542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EB53E" w14:textId="77777777" w:rsidR="0015318C" w:rsidRPr="0015318C" w:rsidRDefault="0015318C" w:rsidP="0015318C">
            <w:r w:rsidRPr="0015318C">
              <w:rPr>
                <w:b/>
                <w:bCs/>
              </w:rPr>
              <w:t>2.1. Parse &amp; Join</w:t>
            </w:r>
          </w:p>
        </w:tc>
        <w:tc>
          <w:tcPr>
            <w:tcW w:w="0" w:type="auto"/>
            <w:vAlign w:val="center"/>
            <w:hideMark/>
          </w:tcPr>
          <w:p w14:paraId="79ABEA9B" w14:textId="77777777" w:rsidR="0015318C" w:rsidRPr="0015318C" w:rsidRDefault="0015318C" w:rsidP="0015318C">
            <w:r w:rsidRPr="0015318C">
              <w:t xml:space="preserve">Merge patient, ICU, lab, and vital sign tables (e.g., </w:t>
            </w:r>
            <w:proofErr w:type="spellStart"/>
            <w:r w:rsidRPr="0015318C">
              <w:t>chartevents</w:t>
            </w:r>
            <w:proofErr w:type="spellEnd"/>
            <w:r w:rsidRPr="0015318C">
              <w:t>).</w:t>
            </w:r>
          </w:p>
        </w:tc>
      </w:tr>
      <w:tr w:rsidR="0015318C" w:rsidRPr="0015318C" w14:paraId="72A09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8202F" w14:textId="77777777" w:rsidR="0015318C" w:rsidRPr="0015318C" w:rsidRDefault="0015318C" w:rsidP="0015318C">
            <w:r w:rsidRPr="0015318C">
              <w:rPr>
                <w:b/>
                <w:bCs/>
              </w:rPr>
              <w:t>2.2. Regularize</w:t>
            </w:r>
          </w:p>
        </w:tc>
        <w:tc>
          <w:tcPr>
            <w:tcW w:w="0" w:type="auto"/>
            <w:vAlign w:val="center"/>
            <w:hideMark/>
          </w:tcPr>
          <w:p w14:paraId="3E87965F" w14:textId="77777777" w:rsidR="0015318C" w:rsidRPr="0015318C" w:rsidRDefault="0015318C" w:rsidP="0015318C">
            <w:r w:rsidRPr="0015318C">
              <w:t xml:space="preserve">Handle irregular sampling by creating a fixed-interval time series (e.g., 15-minute intervals) using </w:t>
            </w:r>
            <w:r w:rsidRPr="0015318C">
              <w:rPr>
                <w:b/>
                <w:bCs/>
              </w:rPr>
              <w:t>LOCF</w:t>
            </w:r>
            <w:r w:rsidRPr="0015318C">
              <w:t xml:space="preserve"> or interpolation.</w:t>
            </w:r>
          </w:p>
        </w:tc>
      </w:tr>
      <w:tr w:rsidR="0015318C" w:rsidRPr="0015318C" w14:paraId="3E1BBC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90B21" w14:textId="77777777" w:rsidR="0015318C" w:rsidRPr="0015318C" w:rsidRDefault="0015318C" w:rsidP="0015318C">
            <w:r w:rsidRPr="0015318C">
              <w:rPr>
                <w:b/>
                <w:bCs/>
              </w:rPr>
              <w:t>2.3. Label Data</w:t>
            </w:r>
          </w:p>
        </w:tc>
        <w:tc>
          <w:tcPr>
            <w:tcW w:w="0" w:type="auto"/>
            <w:vAlign w:val="center"/>
            <w:hideMark/>
          </w:tcPr>
          <w:p w14:paraId="73FCA390" w14:textId="77777777" w:rsidR="0015318C" w:rsidRPr="0015318C" w:rsidRDefault="0015318C" w:rsidP="0015318C">
            <w:r w:rsidRPr="0015318C">
              <w:t>Mark the patient timeline with the target event (positive label, Y=1) and establish the prediction window preceding it.</w:t>
            </w:r>
          </w:p>
        </w:tc>
      </w:tr>
      <w:tr w:rsidR="0015318C" w:rsidRPr="0015318C" w14:paraId="772530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992C5" w14:textId="77777777" w:rsidR="0015318C" w:rsidRPr="0015318C" w:rsidRDefault="0015318C" w:rsidP="0015318C">
            <w:r w:rsidRPr="0015318C">
              <w:rPr>
                <w:b/>
                <w:bCs/>
              </w:rPr>
              <w:t>2.4. Create Windows</w:t>
            </w:r>
          </w:p>
        </w:tc>
        <w:tc>
          <w:tcPr>
            <w:tcW w:w="0" w:type="auto"/>
            <w:vAlign w:val="center"/>
            <w:hideMark/>
          </w:tcPr>
          <w:p w14:paraId="7520673B" w14:textId="77777777" w:rsidR="0015318C" w:rsidRPr="0015318C" w:rsidRDefault="0015318C" w:rsidP="0015318C">
            <w:r w:rsidRPr="0015318C">
              <w:t>Structure the regularized data into fixed-length sequential matrices (e.g., 6 hours of data) for LSTM input.</w:t>
            </w:r>
          </w:p>
        </w:tc>
      </w:tr>
    </w:tbl>
    <w:p w14:paraId="68B718C6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3. Stage 3: AI Model Implementation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8043"/>
      </w:tblGrid>
      <w:tr w:rsidR="0015318C" w:rsidRPr="0015318C" w14:paraId="647310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E54B2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194418AB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2E79C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D367F" w14:textId="77777777" w:rsidR="0015318C" w:rsidRPr="0015318C" w:rsidRDefault="0015318C" w:rsidP="0015318C">
            <w:r w:rsidRPr="0015318C">
              <w:rPr>
                <w:b/>
                <w:bCs/>
              </w:rPr>
              <w:t>3.1. Baseline</w:t>
            </w:r>
          </w:p>
        </w:tc>
        <w:tc>
          <w:tcPr>
            <w:tcW w:w="0" w:type="auto"/>
            <w:vAlign w:val="center"/>
            <w:hideMark/>
          </w:tcPr>
          <w:p w14:paraId="20606E72" w14:textId="77777777" w:rsidR="0015318C" w:rsidRPr="0015318C" w:rsidRDefault="0015318C" w:rsidP="0015318C">
            <w:r w:rsidRPr="0015318C">
              <w:t>Train a simple model (e.g., Logistic Regression) on aggregated features (mean/max vitals).</w:t>
            </w:r>
          </w:p>
        </w:tc>
      </w:tr>
      <w:tr w:rsidR="0015318C" w:rsidRPr="0015318C" w14:paraId="3FD58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DCFC0" w14:textId="77777777" w:rsidR="0015318C" w:rsidRPr="0015318C" w:rsidRDefault="0015318C" w:rsidP="0015318C">
            <w:r w:rsidRPr="0015318C">
              <w:rPr>
                <w:b/>
                <w:bCs/>
              </w:rPr>
              <w:t>3.2. Deep Learning</w:t>
            </w:r>
          </w:p>
        </w:tc>
        <w:tc>
          <w:tcPr>
            <w:tcW w:w="0" w:type="auto"/>
            <w:vAlign w:val="center"/>
            <w:hideMark/>
          </w:tcPr>
          <w:p w14:paraId="0B57BC0A" w14:textId="77777777" w:rsidR="0015318C" w:rsidRPr="0015318C" w:rsidRDefault="0015318C" w:rsidP="0015318C">
            <w:r w:rsidRPr="0015318C">
              <w:t xml:space="preserve">Implement a stacked </w:t>
            </w:r>
            <w:r w:rsidRPr="0015318C">
              <w:rPr>
                <w:b/>
                <w:bCs/>
              </w:rPr>
              <w:t>LSTM or GRU</w:t>
            </w:r>
            <w:r w:rsidRPr="0015318C">
              <w:t xml:space="preserve"> network that processes the sequential data windows.</w:t>
            </w:r>
          </w:p>
        </w:tc>
      </w:tr>
      <w:tr w:rsidR="0015318C" w:rsidRPr="0015318C" w14:paraId="3404C2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0DF57" w14:textId="77777777" w:rsidR="0015318C" w:rsidRPr="0015318C" w:rsidRDefault="0015318C" w:rsidP="0015318C">
            <w:r w:rsidRPr="0015318C">
              <w:rPr>
                <w:b/>
                <w:bCs/>
              </w:rPr>
              <w:t>3.3. Attention</w:t>
            </w:r>
          </w:p>
        </w:tc>
        <w:tc>
          <w:tcPr>
            <w:tcW w:w="0" w:type="auto"/>
            <w:vAlign w:val="center"/>
            <w:hideMark/>
          </w:tcPr>
          <w:p w14:paraId="71250384" w14:textId="77777777" w:rsidR="0015318C" w:rsidRPr="0015318C" w:rsidRDefault="0015318C" w:rsidP="0015318C">
            <w:r w:rsidRPr="0015318C">
              <w:t xml:space="preserve">Integrate an </w:t>
            </w:r>
            <w:r w:rsidRPr="0015318C">
              <w:rPr>
                <w:b/>
                <w:bCs/>
              </w:rPr>
              <w:t>Attention Mechanism</w:t>
            </w:r>
            <w:r w:rsidRPr="0015318C">
              <w:t xml:space="preserve"> layer into the RNN to enable interpretability.</w:t>
            </w:r>
          </w:p>
        </w:tc>
      </w:tr>
    </w:tbl>
    <w:p w14:paraId="35B903E8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4. Stage 4: 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9104"/>
      </w:tblGrid>
      <w:tr w:rsidR="0015318C" w:rsidRPr="0015318C" w14:paraId="0E2793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D7A444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0CC57509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57429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E7F96" w14:textId="77777777" w:rsidR="0015318C" w:rsidRPr="0015318C" w:rsidRDefault="0015318C" w:rsidP="0015318C">
            <w:r w:rsidRPr="0015318C">
              <w:rPr>
                <w:b/>
                <w:bCs/>
              </w:rPr>
              <w:t>4.1. Validation</w:t>
            </w:r>
          </w:p>
        </w:tc>
        <w:tc>
          <w:tcPr>
            <w:tcW w:w="0" w:type="auto"/>
            <w:vAlign w:val="center"/>
            <w:hideMark/>
          </w:tcPr>
          <w:p w14:paraId="07515BFC" w14:textId="77777777" w:rsidR="0015318C" w:rsidRPr="0015318C" w:rsidRDefault="0015318C" w:rsidP="0015318C">
            <w:r w:rsidRPr="0015318C">
              <w:t xml:space="preserve">Use </w:t>
            </w:r>
            <w:r w:rsidRPr="0015318C">
              <w:rPr>
                <w:b/>
                <w:bCs/>
              </w:rPr>
              <w:t>Time-Series Cross-Validation</w:t>
            </w:r>
            <w:r w:rsidRPr="0015318C">
              <w:t xml:space="preserve"> (chronological split) to test model robustness.</w:t>
            </w:r>
          </w:p>
        </w:tc>
      </w:tr>
      <w:tr w:rsidR="0015318C" w:rsidRPr="0015318C" w14:paraId="7AA6D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B0585" w14:textId="77777777" w:rsidR="0015318C" w:rsidRPr="0015318C" w:rsidRDefault="0015318C" w:rsidP="0015318C">
            <w:r w:rsidRPr="0015318C">
              <w:rPr>
                <w:b/>
                <w:bCs/>
              </w:rPr>
              <w:t>4.2. Metrics</w:t>
            </w:r>
          </w:p>
        </w:tc>
        <w:tc>
          <w:tcPr>
            <w:tcW w:w="0" w:type="auto"/>
            <w:vAlign w:val="center"/>
            <w:hideMark/>
          </w:tcPr>
          <w:p w14:paraId="433F9E40" w14:textId="77777777" w:rsidR="0015318C" w:rsidRPr="0015318C" w:rsidRDefault="0015318C" w:rsidP="0015318C">
            <w:r w:rsidRPr="0015318C">
              <w:t xml:space="preserve">Report </w:t>
            </w:r>
            <w:r w:rsidRPr="0015318C">
              <w:rPr>
                <w:b/>
                <w:bCs/>
              </w:rPr>
              <w:t>AUC-ROC</w:t>
            </w:r>
            <w:r w:rsidRPr="0015318C">
              <w:t xml:space="preserve"> and, critically, </w:t>
            </w:r>
            <w:r w:rsidRPr="0015318C">
              <w:rPr>
                <w:b/>
                <w:bCs/>
              </w:rPr>
              <w:t>AUPRC</w:t>
            </w:r>
            <w:r w:rsidRPr="0015318C">
              <w:t xml:space="preserve"> (Area Under the Precision-Recall Curve) due to the severe data imbalance.</w:t>
            </w:r>
          </w:p>
        </w:tc>
      </w:tr>
      <w:tr w:rsidR="0015318C" w:rsidRPr="0015318C" w14:paraId="599B85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275D8" w14:textId="77777777" w:rsidR="0015318C" w:rsidRPr="0015318C" w:rsidRDefault="0015318C" w:rsidP="0015318C">
            <w:r w:rsidRPr="0015318C">
              <w:rPr>
                <w:b/>
                <w:bCs/>
              </w:rPr>
              <w:t>4.3. Benchmark</w:t>
            </w:r>
          </w:p>
        </w:tc>
        <w:tc>
          <w:tcPr>
            <w:tcW w:w="0" w:type="auto"/>
            <w:vAlign w:val="center"/>
            <w:hideMark/>
          </w:tcPr>
          <w:p w14:paraId="524FC73E" w14:textId="77777777" w:rsidR="0015318C" w:rsidRPr="0015318C" w:rsidRDefault="0015318C" w:rsidP="0015318C">
            <w:r w:rsidRPr="0015318C">
              <w:t>Compare the LSTM performance against the baseline and standard clinical scores (NEWS).</w:t>
            </w:r>
          </w:p>
        </w:tc>
      </w:tr>
    </w:tbl>
    <w:p w14:paraId="3E592E70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5. Stage 5: Explainable AI (XAI)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262"/>
      </w:tblGrid>
      <w:tr w:rsidR="0015318C" w:rsidRPr="0015318C" w14:paraId="40DFFB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5741BF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74822C07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676DA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6F069" w14:textId="77777777" w:rsidR="0015318C" w:rsidRPr="0015318C" w:rsidRDefault="0015318C" w:rsidP="0015318C">
            <w:r w:rsidRPr="0015318C">
              <w:rPr>
                <w:b/>
                <w:bCs/>
              </w:rPr>
              <w:t>5.1. Attention Visualization</w:t>
            </w:r>
          </w:p>
        </w:tc>
        <w:tc>
          <w:tcPr>
            <w:tcW w:w="0" w:type="auto"/>
            <w:vAlign w:val="center"/>
            <w:hideMark/>
          </w:tcPr>
          <w:p w14:paraId="6431D963" w14:textId="77777777" w:rsidR="0015318C" w:rsidRPr="0015318C" w:rsidRDefault="0015318C" w:rsidP="0015318C">
            <w:r w:rsidRPr="0015318C">
              <w:t xml:space="preserve">Plot the </w:t>
            </w:r>
            <w:r w:rsidRPr="0015318C">
              <w:rPr>
                <w:b/>
                <w:bCs/>
              </w:rPr>
              <w:t>Attention Weights</w:t>
            </w:r>
            <w:r w:rsidRPr="0015318C">
              <w:t xml:space="preserve"> on the patient's timeline to show which past data points drove the crisis prediction.</w:t>
            </w:r>
          </w:p>
        </w:tc>
      </w:tr>
      <w:tr w:rsidR="0015318C" w:rsidRPr="0015318C" w14:paraId="0C71D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AED27" w14:textId="77777777" w:rsidR="0015318C" w:rsidRPr="0015318C" w:rsidRDefault="0015318C" w:rsidP="0015318C">
            <w:r w:rsidRPr="0015318C">
              <w:rPr>
                <w:b/>
                <w:bCs/>
              </w:rPr>
              <w:lastRenderedPageBreak/>
              <w:t>5.2. Local Explanation</w:t>
            </w:r>
          </w:p>
        </w:tc>
        <w:tc>
          <w:tcPr>
            <w:tcW w:w="0" w:type="auto"/>
            <w:vAlign w:val="center"/>
            <w:hideMark/>
          </w:tcPr>
          <w:p w14:paraId="5F48F1D1" w14:textId="77777777" w:rsidR="0015318C" w:rsidRPr="0015318C" w:rsidRDefault="0015318C" w:rsidP="0015318C">
            <w:r w:rsidRPr="0015318C">
              <w:t xml:space="preserve">Use </w:t>
            </w:r>
            <w:r w:rsidRPr="0015318C">
              <w:rPr>
                <w:b/>
                <w:bCs/>
              </w:rPr>
              <w:t>LIME</w:t>
            </w:r>
            <w:r w:rsidRPr="0015318C">
              <w:t xml:space="preserve"> or SHAP to quantify the exact contribution of each feature to a specific high-risk alert.</w:t>
            </w:r>
          </w:p>
        </w:tc>
      </w:tr>
    </w:tbl>
    <w:p w14:paraId="06D78EAF" w14:textId="77777777" w:rsidR="0015318C" w:rsidRPr="0015318C" w:rsidRDefault="0015318C" w:rsidP="0015318C">
      <w:pPr>
        <w:rPr>
          <w:b/>
          <w:bCs/>
        </w:rPr>
      </w:pPr>
      <w:r w:rsidRPr="0015318C">
        <w:rPr>
          <w:b/>
          <w:bCs/>
        </w:rPr>
        <w:t>6. Stage 6: Documentation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9084"/>
      </w:tblGrid>
      <w:tr w:rsidR="0015318C" w:rsidRPr="0015318C" w14:paraId="0BBD96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97591" w14:textId="77777777" w:rsidR="0015318C" w:rsidRPr="0015318C" w:rsidRDefault="0015318C" w:rsidP="0015318C">
            <w:r w:rsidRPr="0015318C">
              <w:t>Action</w:t>
            </w:r>
          </w:p>
        </w:tc>
        <w:tc>
          <w:tcPr>
            <w:tcW w:w="0" w:type="auto"/>
            <w:vAlign w:val="center"/>
            <w:hideMark/>
          </w:tcPr>
          <w:p w14:paraId="326FF2AD" w14:textId="77777777" w:rsidR="0015318C" w:rsidRPr="0015318C" w:rsidRDefault="0015318C" w:rsidP="0015318C">
            <w:r w:rsidRPr="0015318C">
              <w:t>Purpose</w:t>
            </w:r>
          </w:p>
        </w:tc>
      </w:tr>
      <w:tr w:rsidR="0015318C" w:rsidRPr="0015318C" w14:paraId="2ED6C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8E5C" w14:textId="77777777" w:rsidR="0015318C" w:rsidRPr="0015318C" w:rsidRDefault="0015318C" w:rsidP="0015318C">
            <w:r w:rsidRPr="0015318C">
              <w:rPr>
                <w:b/>
                <w:bCs/>
              </w:rPr>
              <w:t>6.1. Dissertation</w:t>
            </w:r>
          </w:p>
        </w:tc>
        <w:tc>
          <w:tcPr>
            <w:tcW w:w="0" w:type="auto"/>
            <w:vAlign w:val="center"/>
            <w:hideMark/>
          </w:tcPr>
          <w:p w14:paraId="515B18E4" w14:textId="77777777" w:rsidR="0015318C" w:rsidRPr="0015318C" w:rsidRDefault="0015318C" w:rsidP="0015318C">
            <w:r w:rsidRPr="0015318C">
              <w:t xml:space="preserve">Document the complete process, emphasizing the </w:t>
            </w:r>
            <w:r w:rsidRPr="0015318C">
              <w:rPr>
                <w:b/>
                <w:bCs/>
              </w:rPr>
              <w:t>novelty of the Attention-LSTM</w:t>
            </w:r>
            <w:r w:rsidRPr="0015318C">
              <w:t xml:space="preserve"> and the </w:t>
            </w:r>
            <w:r w:rsidRPr="0015318C">
              <w:rPr>
                <w:b/>
                <w:bCs/>
              </w:rPr>
              <w:t>clinical utility</w:t>
            </w:r>
            <w:r w:rsidRPr="0015318C">
              <w:t xml:space="preserve"> of the lead time achieved.</w:t>
            </w:r>
          </w:p>
        </w:tc>
      </w:tr>
    </w:tbl>
    <w:p w14:paraId="17C54DFE" w14:textId="77777777" w:rsidR="0015318C" w:rsidRDefault="0015318C"/>
    <w:sectPr w:rsidR="0015318C" w:rsidSect="00153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18C"/>
    <w:rsid w:val="0015318C"/>
    <w:rsid w:val="00185D62"/>
    <w:rsid w:val="00365E98"/>
    <w:rsid w:val="00506A84"/>
    <w:rsid w:val="00513D39"/>
    <w:rsid w:val="005974C2"/>
    <w:rsid w:val="00783ACD"/>
    <w:rsid w:val="00AF3A68"/>
    <w:rsid w:val="00C96CDF"/>
    <w:rsid w:val="00C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34DC"/>
  <w15:chartTrackingRefBased/>
  <w15:docId w15:val="{C3570B0F-172D-4A46-A37D-3C93191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1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1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1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1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Prakruthi K M</dc:creator>
  <cp:keywords/>
  <dc:description/>
  <cp:lastModifiedBy>Prakruthi K M</cp:lastModifiedBy>
  <cp:revision>1</cp:revision>
  <dcterms:created xsi:type="dcterms:W3CDTF">2025-10-06T14:21:00Z</dcterms:created>
  <dcterms:modified xsi:type="dcterms:W3CDTF">2025-10-06T14:25:00Z</dcterms:modified>
</cp:coreProperties>
</file>