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EA35" w14:textId="77777777" w:rsidR="00DC7C68" w:rsidRDefault="00B8072A">
      <w:pPr>
        <w:pStyle w:val="BodyText"/>
        <w:rPr>
          <w:rFonts w:ascii="Times New Roman"/>
          <w:sz w:val="56"/>
        </w:rPr>
      </w:pPr>
      <w:r>
        <w:rPr>
          <w:noProof/>
          <w:lang w:val="en-IN" w:eastAsia="en-IN"/>
        </w:rPr>
        <w:drawing>
          <wp:anchor distT="0" distB="0" distL="0" distR="0" simplePos="0" relativeHeight="251660800" behindDoc="1" locked="0" layoutInCell="1" allowOverlap="1" wp14:anchorId="414B8963" wp14:editId="30A8A1D0">
            <wp:simplePos x="0" y="0"/>
            <wp:positionH relativeFrom="page">
              <wp:posOffset>0</wp:posOffset>
            </wp:positionH>
            <wp:positionV relativeFrom="page">
              <wp:posOffset>0</wp:posOffset>
            </wp:positionV>
            <wp:extent cx="7772399" cy="10042522"/>
            <wp:effectExtent l="0" t="0" r="0" b="0"/>
            <wp:wrapNone/>
            <wp:docPr id="1" name="Image 1" descr="Text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ext  Description automatically generated with medium confidence"/>
                    <pic:cNvPicPr/>
                  </pic:nvPicPr>
                  <pic:blipFill>
                    <a:blip r:embed="rId8" cstate="print"/>
                    <a:stretch>
                      <a:fillRect/>
                    </a:stretch>
                  </pic:blipFill>
                  <pic:spPr>
                    <a:xfrm>
                      <a:off x="0" y="0"/>
                      <a:ext cx="7772399" cy="10042522"/>
                    </a:xfrm>
                    <a:prstGeom prst="rect">
                      <a:avLst/>
                    </a:prstGeom>
                  </pic:spPr>
                </pic:pic>
              </a:graphicData>
            </a:graphic>
          </wp:anchor>
        </w:drawing>
      </w:r>
    </w:p>
    <w:p w14:paraId="0601CF32" w14:textId="77777777" w:rsidR="00DC7C68" w:rsidRDefault="00DC7C68">
      <w:pPr>
        <w:pStyle w:val="BodyText"/>
        <w:rPr>
          <w:rFonts w:ascii="Times New Roman"/>
          <w:sz w:val="56"/>
        </w:rPr>
      </w:pPr>
    </w:p>
    <w:p w14:paraId="0E765FC6" w14:textId="77777777" w:rsidR="00DC7C68" w:rsidRDefault="00DC7C68">
      <w:pPr>
        <w:pStyle w:val="BodyText"/>
        <w:rPr>
          <w:rFonts w:ascii="Times New Roman"/>
          <w:sz w:val="56"/>
        </w:rPr>
      </w:pPr>
    </w:p>
    <w:p w14:paraId="6E44E1A7" w14:textId="77777777" w:rsidR="00DC7C68" w:rsidRDefault="00DC7C68">
      <w:pPr>
        <w:pStyle w:val="BodyText"/>
        <w:rPr>
          <w:rFonts w:ascii="Times New Roman"/>
          <w:sz w:val="56"/>
        </w:rPr>
      </w:pPr>
    </w:p>
    <w:p w14:paraId="6391C2BF" w14:textId="77777777" w:rsidR="00DC7C68" w:rsidRDefault="00DC7C68">
      <w:pPr>
        <w:pStyle w:val="BodyText"/>
        <w:rPr>
          <w:rFonts w:ascii="Times New Roman"/>
          <w:sz w:val="56"/>
        </w:rPr>
      </w:pPr>
    </w:p>
    <w:p w14:paraId="69E8F59F" w14:textId="77777777" w:rsidR="00DC7C68" w:rsidRDefault="00DC7C68">
      <w:pPr>
        <w:pStyle w:val="BodyText"/>
        <w:rPr>
          <w:rFonts w:ascii="Times New Roman"/>
          <w:sz w:val="56"/>
        </w:rPr>
      </w:pPr>
    </w:p>
    <w:p w14:paraId="2923C59B" w14:textId="77777777" w:rsidR="00DC7C68" w:rsidRDefault="00DC7C68">
      <w:pPr>
        <w:pStyle w:val="BodyText"/>
        <w:spacing w:before="200"/>
        <w:rPr>
          <w:rFonts w:ascii="Times New Roman"/>
          <w:sz w:val="56"/>
        </w:rPr>
      </w:pPr>
    </w:p>
    <w:p w14:paraId="5C6093EA" w14:textId="2C73B57B" w:rsidR="00DC7C68" w:rsidRDefault="00CC5E59">
      <w:pPr>
        <w:spacing w:before="1"/>
        <w:ind w:left="680" w:right="567"/>
        <w:jc w:val="center"/>
        <w:rPr>
          <w:b/>
          <w:sz w:val="56"/>
        </w:rPr>
      </w:pPr>
      <w:r>
        <w:rPr>
          <w:b/>
          <w:color w:val="FFFFFF"/>
          <w:sz w:val="56"/>
        </w:rPr>
        <w:t>Reval ERP</w:t>
      </w:r>
      <w:r w:rsidR="002618BA">
        <w:rPr>
          <w:b/>
          <w:color w:val="FFFFFF"/>
          <w:sz w:val="56"/>
        </w:rPr>
        <w:t xml:space="preserve"> LLD</w:t>
      </w:r>
    </w:p>
    <w:p w14:paraId="551EC868" w14:textId="7D52C0E6" w:rsidR="00CE104A" w:rsidRDefault="008D0C43" w:rsidP="008D0C43">
      <w:pPr>
        <w:spacing w:before="682"/>
        <w:ind w:left="2160" w:right="708" w:firstLine="720"/>
        <w:rPr>
          <w:b/>
          <w:sz w:val="56"/>
        </w:rPr>
      </w:pPr>
      <w:r w:rsidRPr="008D0C43">
        <w:rPr>
          <w:b/>
          <w:bCs/>
          <w:sz w:val="52"/>
          <w:szCs w:val="52"/>
        </w:rPr>
        <w:t xml:space="preserve">HRMS Leave Update Service </w:t>
      </w:r>
    </w:p>
    <w:p w14:paraId="14D816B6" w14:textId="67EE7A0F" w:rsidR="00DC7C68" w:rsidRDefault="00B8072A">
      <w:pPr>
        <w:spacing w:before="682"/>
        <w:ind w:left="679" w:right="708"/>
        <w:jc w:val="center"/>
        <w:rPr>
          <w:b/>
          <w:sz w:val="56"/>
        </w:rPr>
      </w:pPr>
      <w:r>
        <w:rPr>
          <w:b/>
          <w:color w:val="FFFFFF"/>
          <w:spacing w:val="-6"/>
          <w:sz w:val="56"/>
        </w:rPr>
        <w:t>[</w:t>
      </w:r>
      <w:r w:rsidR="002618BA">
        <w:rPr>
          <w:b/>
          <w:color w:val="FFFFFF"/>
          <w:spacing w:val="-6"/>
          <w:sz w:val="56"/>
        </w:rPr>
        <w:t>P</w:t>
      </w:r>
      <w:r w:rsidR="00F030A0">
        <w:rPr>
          <w:b/>
          <w:color w:val="FFFFFF"/>
          <w:spacing w:val="-6"/>
          <w:sz w:val="56"/>
        </w:rPr>
        <w:t>OST</w:t>
      </w:r>
      <w:r w:rsidR="002618BA">
        <w:rPr>
          <w:b/>
          <w:color w:val="FFFFFF"/>
          <w:spacing w:val="-6"/>
          <w:sz w:val="56"/>
        </w:rPr>
        <w:t xml:space="preserve"> </w:t>
      </w:r>
      <w:r>
        <w:rPr>
          <w:b/>
          <w:color w:val="FFFFFF"/>
          <w:spacing w:val="-6"/>
          <w:sz w:val="56"/>
        </w:rPr>
        <w:t>-</w:t>
      </w:r>
      <w:r>
        <w:rPr>
          <w:b/>
          <w:color w:val="FFFFFF"/>
          <w:spacing w:val="-4"/>
          <w:sz w:val="56"/>
        </w:rPr>
        <w:t>LLD]</w:t>
      </w:r>
    </w:p>
    <w:p w14:paraId="40EBFB82" w14:textId="77777777" w:rsidR="00DC7C68" w:rsidRDefault="00B8072A">
      <w:pPr>
        <w:spacing w:before="2" w:line="439" w:lineRule="exact"/>
        <w:ind w:left="679" w:right="709"/>
        <w:jc w:val="center"/>
        <w:rPr>
          <w:b/>
          <w:sz w:val="36"/>
        </w:rPr>
      </w:pPr>
      <w:r>
        <w:rPr>
          <w:b/>
          <w:color w:val="FFFFFF"/>
          <w:sz w:val="36"/>
        </w:rPr>
        <w:t>Low</w:t>
      </w:r>
      <w:r>
        <w:rPr>
          <w:b/>
          <w:color w:val="FFFFFF"/>
          <w:spacing w:val="-7"/>
          <w:sz w:val="36"/>
        </w:rPr>
        <w:t xml:space="preserve"> </w:t>
      </w:r>
      <w:r>
        <w:rPr>
          <w:b/>
          <w:color w:val="FFFFFF"/>
          <w:sz w:val="36"/>
        </w:rPr>
        <w:t>Level</w:t>
      </w:r>
      <w:r>
        <w:rPr>
          <w:b/>
          <w:color w:val="FFFFFF"/>
          <w:spacing w:val="-5"/>
          <w:sz w:val="36"/>
        </w:rPr>
        <w:t xml:space="preserve"> </w:t>
      </w:r>
      <w:r>
        <w:rPr>
          <w:b/>
          <w:color w:val="FFFFFF"/>
          <w:sz w:val="36"/>
        </w:rPr>
        <w:t>Design</w:t>
      </w:r>
      <w:r>
        <w:rPr>
          <w:b/>
          <w:color w:val="FFFFFF"/>
          <w:spacing w:val="-7"/>
          <w:sz w:val="36"/>
        </w:rPr>
        <w:t xml:space="preserve"> </w:t>
      </w:r>
      <w:r>
        <w:rPr>
          <w:b/>
          <w:color w:val="FFFFFF"/>
          <w:spacing w:val="-2"/>
          <w:sz w:val="36"/>
        </w:rPr>
        <w:t>Document</w:t>
      </w:r>
    </w:p>
    <w:p w14:paraId="381C8522" w14:textId="77777777" w:rsidR="00DC7C68" w:rsidRDefault="00B8072A">
      <w:pPr>
        <w:spacing w:line="683" w:lineRule="exact"/>
        <w:ind w:left="679" w:right="641"/>
        <w:jc w:val="center"/>
        <w:rPr>
          <w:b/>
          <w:sz w:val="56"/>
        </w:rPr>
      </w:pPr>
      <w:r>
        <w:rPr>
          <w:b/>
          <w:color w:val="FFFFFF"/>
          <w:spacing w:val="-2"/>
          <w:sz w:val="56"/>
        </w:rPr>
        <w:t>Revalsys</w:t>
      </w:r>
    </w:p>
    <w:p w14:paraId="392C47FD" w14:textId="77777777" w:rsidR="00DC7C68" w:rsidRDefault="00DC7C68">
      <w:pPr>
        <w:spacing w:line="683" w:lineRule="exact"/>
        <w:jc w:val="center"/>
        <w:rPr>
          <w:sz w:val="56"/>
        </w:rPr>
        <w:sectPr w:rsidR="00DC7C68" w:rsidSect="00D41749">
          <w:type w:val="continuous"/>
          <w:pgSz w:w="12240" w:h="15840"/>
          <w:pgMar w:top="1820" w:right="360" w:bottom="280" w:left="740" w:header="720" w:footer="720" w:gutter="0"/>
          <w:cols w:space="720"/>
        </w:sectPr>
      </w:pPr>
    </w:p>
    <w:p w14:paraId="72D27831" w14:textId="77777777" w:rsidR="00DC7C68" w:rsidRDefault="00DC7C68">
      <w:pPr>
        <w:pStyle w:val="BodyText"/>
        <w:spacing w:before="62"/>
        <w:rPr>
          <w:b/>
          <w:sz w:val="28"/>
        </w:rPr>
      </w:pPr>
    </w:p>
    <w:p w14:paraId="0F59F45A" w14:textId="77777777" w:rsidR="00DC7C68" w:rsidRDefault="00B8072A">
      <w:pPr>
        <w:pStyle w:val="Heading1"/>
        <w:tabs>
          <w:tab w:val="left" w:pos="4437"/>
          <w:tab w:val="left" w:pos="11005"/>
        </w:tabs>
      </w:pPr>
      <w:r>
        <w:rPr>
          <w:rFonts w:ascii="Times New Roman"/>
          <w:b w:val="0"/>
          <w:color w:val="FFFFFF"/>
          <w:shd w:val="clear" w:color="auto" w:fill="001F5F"/>
        </w:rPr>
        <w:tab/>
      </w:r>
      <w:bookmarkStart w:id="0" w:name="_Toc150340901"/>
      <w:r>
        <w:rPr>
          <w:color w:val="FFFFFF"/>
          <w:shd w:val="clear" w:color="auto" w:fill="001F5F"/>
        </w:rPr>
        <w:t>REVISION</w:t>
      </w:r>
      <w:r>
        <w:rPr>
          <w:color w:val="FFFFFF"/>
          <w:spacing w:val="-7"/>
          <w:shd w:val="clear" w:color="auto" w:fill="001F5F"/>
        </w:rPr>
        <w:t xml:space="preserve"> </w:t>
      </w:r>
      <w:r>
        <w:rPr>
          <w:color w:val="FFFFFF"/>
          <w:spacing w:val="-2"/>
          <w:shd w:val="clear" w:color="auto" w:fill="001F5F"/>
        </w:rPr>
        <w:t>HISTORY:</w:t>
      </w:r>
      <w:bookmarkEnd w:id="0"/>
      <w:r>
        <w:rPr>
          <w:color w:val="FFFFFF"/>
          <w:shd w:val="clear" w:color="auto" w:fill="001F5F"/>
        </w:rPr>
        <w:tab/>
      </w:r>
    </w:p>
    <w:p w14:paraId="08FFE09D" w14:textId="77777777" w:rsidR="00DC7C68" w:rsidRDefault="00DC7C68">
      <w:pPr>
        <w:pStyle w:val="BodyText"/>
        <w:spacing w:before="12"/>
        <w:rPr>
          <w:b/>
          <w:sz w:val="19"/>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1973"/>
        <w:gridCol w:w="2563"/>
        <w:gridCol w:w="4937"/>
      </w:tblGrid>
      <w:tr w:rsidR="00DC7C68" w14:paraId="6640D406" w14:textId="77777777">
        <w:trPr>
          <w:trHeight w:val="678"/>
        </w:trPr>
        <w:tc>
          <w:tcPr>
            <w:tcW w:w="1282" w:type="dxa"/>
            <w:shd w:val="clear" w:color="auto" w:fill="00AFEF"/>
          </w:tcPr>
          <w:p w14:paraId="5B589830" w14:textId="77777777" w:rsidR="00DC7C68" w:rsidRDefault="00B8072A">
            <w:pPr>
              <w:pStyle w:val="TableParagraph"/>
              <w:spacing w:before="119"/>
              <w:ind w:left="9"/>
              <w:jc w:val="center"/>
              <w:rPr>
                <w:sz w:val="24"/>
              </w:rPr>
            </w:pPr>
            <w:r>
              <w:rPr>
                <w:spacing w:val="-2"/>
                <w:sz w:val="24"/>
              </w:rPr>
              <w:t>Version</w:t>
            </w:r>
          </w:p>
        </w:tc>
        <w:tc>
          <w:tcPr>
            <w:tcW w:w="1973" w:type="dxa"/>
            <w:shd w:val="clear" w:color="auto" w:fill="00AFEF"/>
          </w:tcPr>
          <w:p w14:paraId="70D34945" w14:textId="77777777" w:rsidR="00DC7C68" w:rsidRDefault="00B8072A">
            <w:pPr>
              <w:pStyle w:val="TableParagraph"/>
              <w:spacing w:before="119"/>
              <w:ind w:left="5" w:right="4"/>
              <w:jc w:val="center"/>
              <w:rPr>
                <w:sz w:val="24"/>
              </w:rPr>
            </w:pPr>
            <w:r>
              <w:rPr>
                <w:sz w:val="24"/>
              </w:rPr>
              <w:t>Date</w:t>
            </w:r>
            <w:r>
              <w:rPr>
                <w:spacing w:val="-8"/>
                <w:sz w:val="24"/>
              </w:rPr>
              <w:t xml:space="preserve"> </w:t>
            </w:r>
            <w:r>
              <w:rPr>
                <w:spacing w:val="-2"/>
                <w:sz w:val="24"/>
              </w:rPr>
              <w:t>Modified</w:t>
            </w:r>
          </w:p>
        </w:tc>
        <w:tc>
          <w:tcPr>
            <w:tcW w:w="2563" w:type="dxa"/>
            <w:shd w:val="clear" w:color="auto" w:fill="00AFEF"/>
          </w:tcPr>
          <w:p w14:paraId="74AEC21E" w14:textId="77777777" w:rsidR="00DC7C68" w:rsidRDefault="00B8072A">
            <w:pPr>
              <w:pStyle w:val="TableParagraph"/>
              <w:spacing w:before="119"/>
              <w:ind w:left="6"/>
              <w:jc w:val="center"/>
              <w:rPr>
                <w:sz w:val="24"/>
              </w:rPr>
            </w:pPr>
            <w:r>
              <w:rPr>
                <w:spacing w:val="-2"/>
                <w:sz w:val="24"/>
              </w:rPr>
              <w:t>Author</w:t>
            </w:r>
          </w:p>
        </w:tc>
        <w:tc>
          <w:tcPr>
            <w:tcW w:w="4937" w:type="dxa"/>
            <w:shd w:val="clear" w:color="auto" w:fill="00AFEF"/>
          </w:tcPr>
          <w:p w14:paraId="6F59E205" w14:textId="77777777" w:rsidR="00DC7C68" w:rsidRDefault="00B8072A">
            <w:pPr>
              <w:pStyle w:val="TableParagraph"/>
              <w:spacing w:before="119"/>
              <w:ind w:left="9"/>
              <w:jc w:val="center"/>
              <w:rPr>
                <w:sz w:val="24"/>
              </w:rPr>
            </w:pPr>
            <w:r>
              <w:rPr>
                <w:sz w:val="24"/>
              </w:rPr>
              <w:t>Reason</w:t>
            </w:r>
            <w:r>
              <w:rPr>
                <w:spacing w:val="-8"/>
                <w:sz w:val="24"/>
              </w:rPr>
              <w:t xml:space="preserve"> </w:t>
            </w:r>
            <w:r>
              <w:rPr>
                <w:sz w:val="24"/>
              </w:rPr>
              <w:t>for</w:t>
            </w:r>
            <w:r>
              <w:rPr>
                <w:spacing w:val="-5"/>
                <w:sz w:val="24"/>
              </w:rPr>
              <w:t xml:space="preserve"> </w:t>
            </w:r>
            <w:r>
              <w:rPr>
                <w:spacing w:val="-2"/>
                <w:sz w:val="24"/>
              </w:rPr>
              <w:t>Change</w:t>
            </w:r>
          </w:p>
        </w:tc>
      </w:tr>
      <w:tr w:rsidR="00DC7C68" w14:paraId="0293667E" w14:textId="77777777">
        <w:trPr>
          <w:trHeight w:val="681"/>
        </w:trPr>
        <w:tc>
          <w:tcPr>
            <w:tcW w:w="1282" w:type="dxa"/>
          </w:tcPr>
          <w:p w14:paraId="6012CDE8" w14:textId="77777777" w:rsidR="00DC7C68" w:rsidRDefault="00B8072A">
            <w:pPr>
              <w:pStyle w:val="TableParagraph"/>
              <w:spacing w:before="121"/>
              <w:ind w:left="9" w:right="3"/>
              <w:jc w:val="center"/>
              <w:rPr>
                <w:sz w:val="24"/>
              </w:rPr>
            </w:pPr>
            <w:r>
              <w:rPr>
                <w:spacing w:val="-5"/>
                <w:sz w:val="24"/>
              </w:rPr>
              <w:t>1.0</w:t>
            </w:r>
          </w:p>
        </w:tc>
        <w:tc>
          <w:tcPr>
            <w:tcW w:w="1973" w:type="dxa"/>
          </w:tcPr>
          <w:p w14:paraId="4C72346B" w14:textId="2A84DE97" w:rsidR="00DC7C68" w:rsidRDefault="008D0C43" w:rsidP="00AA5FD0">
            <w:pPr>
              <w:pStyle w:val="TableParagraph"/>
              <w:spacing w:before="121"/>
              <w:ind w:left="5"/>
              <w:jc w:val="center"/>
              <w:rPr>
                <w:sz w:val="24"/>
              </w:rPr>
            </w:pPr>
            <w:r>
              <w:rPr>
                <w:sz w:val="24"/>
              </w:rPr>
              <w:t>10</w:t>
            </w:r>
            <w:r w:rsidR="00936F98">
              <w:rPr>
                <w:sz w:val="24"/>
              </w:rPr>
              <w:t xml:space="preserve"> </w:t>
            </w:r>
            <w:r>
              <w:rPr>
                <w:sz w:val="24"/>
              </w:rPr>
              <w:t>Feb</w:t>
            </w:r>
            <w:r w:rsidR="00936F98">
              <w:rPr>
                <w:sz w:val="24"/>
              </w:rPr>
              <w:t xml:space="preserve"> 202</w:t>
            </w:r>
            <w:r>
              <w:rPr>
                <w:sz w:val="24"/>
              </w:rPr>
              <w:t>5</w:t>
            </w:r>
          </w:p>
        </w:tc>
        <w:tc>
          <w:tcPr>
            <w:tcW w:w="2563" w:type="dxa"/>
          </w:tcPr>
          <w:p w14:paraId="5451BF5E" w14:textId="66738C02" w:rsidR="00DC7C68" w:rsidRDefault="008D0C43">
            <w:pPr>
              <w:pStyle w:val="TableParagraph"/>
              <w:spacing w:before="121"/>
              <w:ind w:left="6" w:right="4"/>
              <w:jc w:val="center"/>
              <w:rPr>
                <w:sz w:val="24"/>
              </w:rPr>
            </w:pPr>
            <w:r>
              <w:rPr>
                <w:sz w:val="24"/>
              </w:rPr>
              <w:t>Jafar</w:t>
            </w:r>
            <w:r w:rsidR="00936F98">
              <w:rPr>
                <w:sz w:val="24"/>
              </w:rPr>
              <w:t xml:space="preserve"> </w:t>
            </w:r>
          </w:p>
        </w:tc>
        <w:tc>
          <w:tcPr>
            <w:tcW w:w="4937" w:type="dxa"/>
          </w:tcPr>
          <w:p w14:paraId="5F275276" w14:textId="0AB1E53F" w:rsidR="00DC7C68" w:rsidRDefault="00B8072A">
            <w:pPr>
              <w:pStyle w:val="TableParagraph"/>
              <w:spacing w:before="121"/>
              <w:ind w:left="9" w:right="2"/>
              <w:jc w:val="center"/>
              <w:rPr>
                <w:sz w:val="24"/>
              </w:rPr>
            </w:pPr>
            <w:r>
              <w:rPr>
                <w:spacing w:val="-2"/>
                <w:sz w:val="24"/>
              </w:rPr>
              <w:t>Creation</w:t>
            </w:r>
          </w:p>
        </w:tc>
      </w:tr>
      <w:tr w:rsidR="008736C0" w14:paraId="6CD470A7" w14:textId="77777777">
        <w:trPr>
          <w:trHeight w:val="681"/>
        </w:trPr>
        <w:tc>
          <w:tcPr>
            <w:tcW w:w="1282" w:type="dxa"/>
          </w:tcPr>
          <w:p w14:paraId="345EC54A" w14:textId="63D4FA3F" w:rsidR="008736C0" w:rsidRDefault="008736C0">
            <w:pPr>
              <w:pStyle w:val="TableParagraph"/>
              <w:spacing w:before="121"/>
              <w:ind w:left="9" w:right="3"/>
              <w:jc w:val="center"/>
              <w:rPr>
                <w:spacing w:val="-5"/>
                <w:sz w:val="24"/>
              </w:rPr>
            </w:pPr>
            <w:r>
              <w:rPr>
                <w:spacing w:val="-5"/>
                <w:sz w:val="24"/>
              </w:rPr>
              <w:t>1.1</w:t>
            </w:r>
          </w:p>
        </w:tc>
        <w:tc>
          <w:tcPr>
            <w:tcW w:w="1973" w:type="dxa"/>
          </w:tcPr>
          <w:p w14:paraId="32C37D74" w14:textId="7793E30E" w:rsidR="008736C0" w:rsidRDefault="008736C0" w:rsidP="00AA5FD0">
            <w:pPr>
              <w:pStyle w:val="TableParagraph"/>
              <w:spacing w:before="121"/>
              <w:ind w:left="5"/>
              <w:jc w:val="center"/>
              <w:rPr>
                <w:sz w:val="24"/>
              </w:rPr>
            </w:pPr>
            <w:r>
              <w:rPr>
                <w:sz w:val="24"/>
              </w:rPr>
              <w:t>20 Feb 2025</w:t>
            </w:r>
          </w:p>
        </w:tc>
        <w:tc>
          <w:tcPr>
            <w:tcW w:w="2563" w:type="dxa"/>
          </w:tcPr>
          <w:p w14:paraId="10B08F41" w14:textId="5C1FFD3C" w:rsidR="008736C0" w:rsidRDefault="008736C0">
            <w:pPr>
              <w:pStyle w:val="TableParagraph"/>
              <w:spacing w:before="121"/>
              <w:ind w:left="6" w:right="4"/>
              <w:jc w:val="center"/>
              <w:rPr>
                <w:sz w:val="24"/>
              </w:rPr>
            </w:pPr>
            <w:r>
              <w:rPr>
                <w:sz w:val="24"/>
              </w:rPr>
              <w:t>Jafar</w:t>
            </w:r>
          </w:p>
        </w:tc>
        <w:tc>
          <w:tcPr>
            <w:tcW w:w="4937" w:type="dxa"/>
          </w:tcPr>
          <w:p w14:paraId="6074685C" w14:textId="6A6B5DF6" w:rsidR="008736C0" w:rsidRDefault="008736C0">
            <w:pPr>
              <w:pStyle w:val="TableParagraph"/>
              <w:spacing w:before="121"/>
              <w:ind w:left="9" w:right="2"/>
              <w:jc w:val="center"/>
              <w:rPr>
                <w:spacing w:val="-2"/>
                <w:sz w:val="24"/>
              </w:rPr>
            </w:pPr>
            <w:r>
              <w:rPr>
                <w:spacing w:val="-2"/>
                <w:sz w:val="24"/>
              </w:rPr>
              <w:t>Added Remaining Leaves getting Logic when Leave Template is Monthly Expiry.</w:t>
            </w:r>
            <w:r w:rsidR="00C37F3F">
              <w:rPr>
                <w:spacing w:val="-2"/>
                <w:sz w:val="24"/>
              </w:rPr>
              <w:t>(</w:t>
            </w:r>
            <w:r w:rsidR="00C37F3F">
              <w:t xml:space="preserve"> </w:t>
            </w:r>
            <w:r w:rsidR="00C37F3F" w:rsidRPr="00C37F3F">
              <w:rPr>
                <w:b/>
                <w:bCs/>
                <w:spacing w:val="-2"/>
                <w:sz w:val="24"/>
              </w:rPr>
              <w:t>REVALSAAS002975</w:t>
            </w:r>
            <w:r w:rsidR="00C37F3F">
              <w:rPr>
                <w:spacing w:val="-2"/>
                <w:sz w:val="24"/>
              </w:rPr>
              <w:t>)</w:t>
            </w:r>
          </w:p>
        </w:tc>
      </w:tr>
      <w:tr w:rsidR="00B90D67" w14:paraId="4B7402C8" w14:textId="77777777">
        <w:trPr>
          <w:trHeight w:val="681"/>
        </w:trPr>
        <w:tc>
          <w:tcPr>
            <w:tcW w:w="1282" w:type="dxa"/>
          </w:tcPr>
          <w:p w14:paraId="16FC3DE7" w14:textId="283C3936" w:rsidR="00B90D67" w:rsidRDefault="00B90D67">
            <w:pPr>
              <w:pStyle w:val="TableParagraph"/>
              <w:spacing w:before="121"/>
              <w:ind w:left="9" w:right="3"/>
              <w:jc w:val="center"/>
              <w:rPr>
                <w:spacing w:val="-5"/>
                <w:sz w:val="24"/>
              </w:rPr>
            </w:pPr>
            <w:r>
              <w:rPr>
                <w:spacing w:val="-5"/>
                <w:sz w:val="24"/>
              </w:rPr>
              <w:t>1.2</w:t>
            </w:r>
          </w:p>
        </w:tc>
        <w:tc>
          <w:tcPr>
            <w:tcW w:w="1973" w:type="dxa"/>
          </w:tcPr>
          <w:p w14:paraId="65DF9045" w14:textId="39E42E35" w:rsidR="00B90D67" w:rsidRDefault="00B90D67" w:rsidP="00AA5FD0">
            <w:pPr>
              <w:pStyle w:val="TableParagraph"/>
              <w:spacing w:before="121"/>
              <w:ind w:left="5"/>
              <w:jc w:val="center"/>
              <w:rPr>
                <w:sz w:val="24"/>
              </w:rPr>
            </w:pPr>
            <w:r>
              <w:rPr>
                <w:sz w:val="24"/>
              </w:rPr>
              <w:t>28 Feb 2025</w:t>
            </w:r>
          </w:p>
        </w:tc>
        <w:tc>
          <w:tcPr>
            <w:tcW w:w="2563" w:type="dxa"/>
          </w:tcPr>
          <w:p w14:paraId="4CAEA09A" w14:textId="3FCC48C1" w:rsidR="00B90D67" w:rsidRDefault="00B90D67">
            <w:pPr>
              <w:pStyle w:val="TableParagraph"/>
              <w:spacing w:before="121"/>
              <w:ind w:left="6" w:right="4"/>
              <w:jc w:val="center"/>
              <w:rPr>
                <w:sz w:val="24"/>
              </w:rPr>
            </w:pPr>
            <w:r>
              <w:rPr>
                <w:sz w:val="24"/>
              </w:rPr>
              <w:t>Jafar</w:t>
            </w:r>
          </w:p>
        </w:tc>
        <w:tc>
          <w:tcPr>
            <w:tcW w:w="4937" w:type="dxa"/>
          </w:tcPr>
          <w:p w14:paraId="1865C70D" w14:textId="77777777" w:rsidR="00B90D67" w:rsidRDefault="00B90D67">
            <w:pPr>
              <w:pStyle w:val="TableParagraph"/>
              <w:spacing w:before="121"/>
              <w:ind w:left="9" w:right="2"/>
              <w:jc w:val="center"/>
              <w:rPr>
                <w:spacing w:val="-2"/>
                <w:sz w:val="24"/>
              </w:rPr>
            </w:pPr>
            <w:r>
              <w:rPr>
                <w:spacing w:val="-2"/>
                <w:sz w:val="24"/>
              </w:rPr>
              <w:t>Added the Dynamic hrs getting Logic and also the Batch Schedule from the Database.</w:t>
            </w:r>
          </w:p>
          <w:p w14:paraId="6253FF3F" w14:textId="15449D93" w:rsidR="00B90D67" w:rsidRDefault="00B90D67">
            <w:pPr>
              <w:pStyle w:val="TableParagraph"/>
              <w:spacing w:before="121"/>
              <w:ind w:left="9" w:right="2"/>
              <w:jc w:val="center"/>
              <w:rPr>
                <w:spacing w:val="-2"/>
                <w:sz w:val="24"/>
              </w:rPr>
            </w:pPr>
            <w:r w:rsidRPr="00D6199D">
              <w:rPr>
                <w:spacing w:val="-2"/>
                <w:sz w:val="24"/>
                <w:highlight w:val="yellow"/>
              </w:rPr>
              <w:t>(</w:t>
            </w:r>
            <w:r w:rsidRPr="00D6199D">
              <w:rPr>
                <w:b/>
                <w:bCs/>
                <w:color w:val="000000"/>
                <w:highlight w:val="yellow"/>
                <w:shd w:val="clear" w:color="auto" w:fill="FFFFFF"/>
              </w:rPr>
              <w:t xml:space="preserve"> </w:t>
            </w:r>
            <w:r w:rsidRPr="00D6199D">
              <w:rPr>
                <w:b/>
                <w:bCs/>
                <w:spacing w:val="-2"/>
                <w:sz w:val="24"/>
                <w:highlight w:val="yellow"/>
              </w:rPr>
              <w:t>REVALSAAS003057</w:t>
            </w:r>
            <w:r w:rsidRPr="00D6199D">
              <w:rPr>
                <w:spacing w:val="-2"/>
                <w:sz w:val="24"/>
                <w:highlight w:val="yellow"/>
              </w:rPr>
              <w:t>)</w:t>
            </w:r>
          </w:p>
        </w:tc>
      </w:tr>
    </w:tbl>
    <w:p w14:paraId="6BCF9948" w14:textId="77777777" w:rsidR="00DC7C68" w:rsidRDefault="00DC7C68">
      <w:pPr>
        <w:pStyle w:val="BodyText"/>
        <w:spacing w:before="337"/>
        <w:rPr>
          <w:b/>
          <w:sz w:val="28"/>
        </w:rPr>
      </w:pPr>
    </w:p>
    <w:p w14:paraId="16385121" w14:textId="77777777" w:rsidR="00DC7C68" w:rsidRDefault="00B8072A">
      <w:pPr>
        <w:ind w:left="135"/>
        <w:rPr>
          <w:sz w:val="24"/>
        </w:rPr>
      </w:pPr>
      <w:r>
        <w:rPr>
          <w:sz w:val="24"/>
        </w:rPr>
        <w:t>This</w:t>
      </w:r>
      <w:r>
        <w:rPr>
          <w:spacing w:val="-6"/>
          <w:sz w:val="24"/>
        </w:rPr>
        <w:t xml:space="preserve"> </w:t>
      </w:r>
      <w:r>
        <w:rPr>
          <w:sz w:val="24"/>
        </w:rPr>
        <w:t>document</w:t>
      </w:r>
      <w:r>
        <w:rPr>
          <w:spacing w:val="-5"/>
          <w:sz w:val="24"/>
        </w:rPr>
        <w:t xml:space="preserve"> </w:t>
      </w:r>
      <w:r>
        <w:rPr>
          <w:sz w:val="24"/>
        </w:rPr>
        <w:t>has</w:t>
      </w:r>
      <w:r>
        <w:rPr>
          <w:spacing w:val="-6"/>
          <w:sz w:val="24"/>
        </w:rPr>
        <w:t xml:space="preserve"> </w:t>
      </w:r>
      <w:r>
        <w:rPr>
          <w:sz w:val="24"/>
        </w:rPr>
        <w:t>been</w:t>
      </w:r>
      <w:r>
        <w:rPr>
          <w:spacing w:val="-5"/>
          <w:sz w:val="24"/>
        </w:rPr>
        <w:t xml:space="preserve"> </w:t>
      </w:r>
      <w:r>
        <w:rPr>
          <w:sz w:val="24"/>
        </w:rPr>
        <w:t>reviewed</w:t>
      </w:r>
      <w:r>
        <w:rPr>
          <w:spacing w:val="-3"/>
          <w:sz w:val="24"/>
        </w:rPr>
        <w:t xml:space="preserve"> </w:t>
      </w:r>
      <w:r>
        <w:rPr>
          <w:sz w:val="24"/>
        </w:rPr>
        <w:t>and</w:t>
      </w:r>
      <w:r>
        <w:rPr>
          <w:spacing w:val="-4"/>
          <w:sz w:val="24"/>
        </w:rPr>
        <w:t xml:space="preserve"> </w:t>
      </w:r>
      <w:r>
        <w:rPr>
          <w:spacing w:val="-2"/>
          <w:sz w:val="24"/>
        </w:rPr>
        <w:t>accepted:</w:t>
      </w:r>
    </w:p>
    <w:p w14:paraId="098D0DAC" w14:textId="77777777" w:rsidR="00DC7C68" w:rsidRDefault="00DC7C68">
      <w:pPr>
        <w:pStyle w:val="BodyText"/>
        <w:spacing w:before="23"/>
        <w:rPr>
          <w:sz w:val="20"/>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1904"/>
        <w:gridCol w:w="2609"/>
        <w:gridCol w:w="4986"/>
      </w:tblGrid>
      <w:tr w:rsidR="00DC7C68" w14:paraId="7C48D37B" w14:textId="77777777">
        <w:trPr>
          <w:trHeight w:val="678"/>
        </w:trPr>
        <w:tc>
          <w:tcPr>
            <w:tcW w:w="1275" w:type="dxa"/>
            <w:shd w:val="clear" w:color="auto" w:fill="00AFEF"/>
          </w:tcPr>
          <w:p w14:paraId="0352392F" w14:textId="77777777" w:rsidR="00DC7C68" w:rsidRDefault="00B8072A">
            <w:pPr>
              <w:pStyle w:val="TableParagraph"/>
              <w:spacing w:before="119"/>
              <w:ind w:left="9" w:right="2"/>
              <w:jc w:val="center"/>
              <w:rPr>
                <w:sz w:val="24"/>
              </w:rPr>
            </w:pPr>
            <w:r>
              <w:rPr>
                <w:spacing w:val="-2"/>
                <w:sz w:val="24"/>
              </w:rPr>
              <w:t>Version</w:t>
            </w:r>
          </w:p>
        </w:tc>
        <w:tc>
          <w:tcPr>
            <w:tcW w:w="1904" w:type="dxa"/>
            <w:shd w:val="clear" w:color="auto" w:fill="00AFEF"/>
          </w:tcPr>
          <w:p w14:paraId="04686E4F" w14:textId="77777777" w:rsidR="00DC7C68" w:rsidRDefault="00B8072A">
            <w:pPr>
              <w:pStyle w:val="TableParagraph"/>
              <w:spacing w:before="119"/>
              <w:ind w:left="225"/>
              <w:rPr>
                <w:sz w:val="24"/>
              </w:rPr>
            </w:pPr>
            <w:r>
              <w:rPr>
                <w:sz w:val="24"/>
              </w:rPr>
              <w:t>Date</w:t>
            </w:r>
            <w:r>
              <w:rPr>
                <w:spacing w:val="-6"/>
                <w:sz w:val="24"/>
              </w:rPr>
              <w:t xml:space="preserve"> </w:t>
            </w:r>
            <w:r>
              <w:rPr>
                <w:spacing w:val="-2"/>
                <w:sz w:val="24"/>
              </w:rPr>
              <w:t>Reviewed</w:t>
            </w:r>
          </w:p>
        </w:tc>
        <w:tc>
          <w:tcPr>
            <w:tcW w:w="2609" w:type="dxa"/>
            <w:shd w:val="clear" w:color="auto" w:fill="00AFEF"/>
          </w:tcPr>
          <w:p w14:paraId="355C82F3" w14:textId="77777777" w:rsidR="00DC7C68" w:rsidRDefault="00B8072A">
            <w:pPr>
              <w:pStyle w:val="TableParagraph"/>
              <w:spacing w:before="119"/>
              <w:ind w:left="154" w:right="150"/>
              <w:jc w:val="center"/>
              <w:rPr>
                <w:sz w:val="24"/>
              </w:rPr>
            </w:pPr>
            <w:r>
              <w:rPr>
                <w:sz w:val="24"/>
              </w:rPr>
              <w:t>Reviewer</w:t>
            </w:r>
            <w:r>
              <w:rPr>
                <w:spacing w:val="-12"/>
                <w:sz w:val="24"/>
              </w:rPr>
              <w:t xml:space="preserve"> </w:t>
            </w:r>
            <w:r>
              <w:rPr>
                <w:spacing w:val="-4"/>
                <w:sz w:val="24"/>
              </w:rPr>
              <w:t>Name</w:t>
            </w:r>
          </w:p>
        </w:tc>
        <w:tc>
          <w:tcPr>
            <w:tcW w:w="4986" w:type="dxa"/>
            <w:shd w:val="clear" w:color="auto" w:fill="00AFEF"/>
          </w:tcPr>
          <w:p w14:paraId="3918823B" w14:textId="77777777" w:rsidR="00DC7C68" w:rsidRDefault="00B8072A">
            <w:pPr>
              <w:pStyle w:val="TableParagraph"/>
              <w:spacing w:before="119"/>
              <w:ind w:right="2271"/>
              <w:jc w:val="right"/>
              <w:rPr>
                <w:sz w:val="24"/>
              </w:rPr>
            </w:pPr>
            <w:r>
              <w:rPr>
                <w:spacing w:val="-2"/>
                <w:sz w:val="24"/>
              </w:rPr>
              <w:t>Title</w:t>
            </w:r>
          </w:p>
        </w:tc>
      </w:tr>
      <w:tr w:rsidR="00DC7C68" w14:paraId="61AD66BC" w14:textId="77777777">
        <w:trPr>
          <w:trHeight w:val="681"/>
        </w:trPr>
        <w:tc>
          <w:tcPr>
            <w:tcW w:w="1275" w:type="dxa"/>
          </w:tcPr>
          <w:p w14:paraId="10E60721" w14:textId="7DFA7819" w:rsidR="00DC7C68" w:rsidRDefault="0042780F" w:rsidP="002B2123">
            <w:pPr>
              <w:pStyle w:val="TableParagraph"/>
              <w:spacing w:before="119"/>
              <w:rPr>
                <w:sz w:val="24"/>
              </w:rPr>
            </w:pPr>
            <w:r>
              <w:rPr>
                <w:sz w:val="24"/>
              </w:rPr>
              <w:t xml:space="preserve">         </w:t>
            </w:r>
            <w:r w:rsidR="008736C0">
              <w:rPr>
                <w:sz w:val="24"/>
              </w:rPr>
              <w:t>1.0</w:t>
            </w:r>
          </w:p>
        </w:tc>
        <w:tc>
          <w:tcPr>
            <w:tcW w:w="1904" w:type="dxa"/>
          </w:tcPr>
          <w:p w14:paraId="63AC30C3" w14:textId="686D457D" w:rsidR="00DC7C68" w:rsidRDefault="0042780F">
            <w:pPr>
              <w:pStyle w:val="TableParagraph"/>
              <w:spacing w:before="119"/>
              <w:ind w:left="107"/>
              <w:rPr>
                <w:sz w:val="24"/>
              </w:rPr>
            </w:pPr>
            <w:r>
              <w:rPr>
                <w:sz w:val="24"/>
              </w:rPr>
              <w:t xml:space="preserve">   </w:t>
            </w:r>
            <w:r w:rsidR="008736C0">
              <w:rPr>
                <w:sz w:val="24"/>
              </w:rPr>
              <w:t>11 Feb 2025</w:t>
            </w:r>
          </w:p>
        </w:tc>
        <w:tc>
          <w:tcPr>
            <w:tcW w:w="2609" w:type="dxa"/>
          </w:tcPr>
          <w:p w14:paraId="5FD79662" w14:textId="46BCCFC2" w:rsidR="00DC7C68" w:rsidRDefault="008736C0">
            <w:pPr>
              <w:pStyle w:val="TableParagraph"/>
              <w:spacing w:before="119"/>
              <w:ind w:left="154" w:right="148"/>
              <w:jc w:val="center"/>
              <w:rPr>
                <w:sz w:val="24"/>
              </w:rPr>
            </w:pPr>
            <w:r>
              <w:rPr>
                <w:sz w:val="24"/>
              </w:rPr>
              <w:t xml:space="preserve">Madhavi </w:t>
            </w:r>
            <w:r w:rsidR="008D5CAE">
              <w:rPr>
                <w:sz w:val="24"/>
              </w:rPr>
              <w:t>M</w:t>
            </w:r>
          </w:p>
        </w:tc>
        <w:tc>
          <w:tcPr>
            <w:tcW w:w="4986" w:type="dxa"/>
          </w:tcPr>
          <w:p w14:paraId="6CB11CDE" w14:textId="2989B625" w:rsidR="00DC7C68" w:rsidRDefault="00DC7C68">
            <w:pPr>
              <w:pStyle w:val="TableParagraph"/>
              <w:spacing w:before="119"/>
              <w:ind w:right="2234"/>
              <w:jc w:val="right"/>
              <w:rPr>
                <w:sz w:val="24"/>
              </w:rPr>
            </w:pPr>
          </w:p>
        </w:tc>
      </w:tr>
    </w:tbl>
    <w:p w14:paraId="3A41927F" w14:textId="77777777" w:rsidR="00DC7C68" w:rsidRDefault="00DC7C68">
      <w:pPr>
        <w:rPr>
          <w:sz w:val="24"/>
        </w:rPr>
        <w:sectPr w:rsidR="00DC7C68" w:rsidSect="00D41749">
          <w:headerReference w:type="default" r:id="rId9"/>
          <w:footerReference w:type="default" r:id="rId10"/>
          <w:pgSz w:w="12240" w:h="15840"/>
          <w:pgMar w:top="1540" w:right="360" w:bottom="1260" w:left="740" w:header="96" w:footer="1077" w:gutter="0"/>
          <w:pgNumType w:start="2"/>
          <w:cols w:space="720"/>
        </w:sectPr>
      </w:pPr>
    </w:p>
    <w:p w14:paraId="5A4A6B71" w14:textId="77777777" w:rsidR="00DC7C68" w:rsidRDefault="00B8072A">
      <w:pPr>
        <w:pStyle w:val="Heading1"/>
        <w:tabs>
          <w:tab w:val="left" w:pos="4929"/>
          <w:tab w:val="left" w:pos="11005"/>
        </w:tabs>
      </w:pPr>
      <w:r>
        <w:rPr>
          <w:rFonts w:ascii="Times New Roman"/>
          <w:b w:val="0"/>
          <w:color w:val="FFFFFF"/>
          <w:shd w:val="clear" w:color="auto" w:fill="001F5F"/>
        </w:rPr>
        <w:lastRenderedPageBreak/>
        <w:tab/>
      </w:r>
      <w:bookmarkStart w:id="1" w:name="_Toc150340902"/>
      <w:r>
        <w:rPr>
          <w:color w:val="FFFFFF"/>
          <w:spacing w:val="-2"/>
          <w:shd w:val="clear" w:color="auto" w:fill="001F5F"/>
        </w:rPr>
        <w:t>CONTENTS</w:t>
      </w:r>
      <w:bookmarkEnd w:id="1"/>
      <w:r>
        <w:rPr>
          <w:color w:val="FFFFFF"/>
          <w:shd w:val="clear" w:color="auto" w:fill="001F5F"/>
        </w:rPr>
        <w:tab/>
      </w:r>
    </w:p>
    <w:sdt>
      <w:sdtPr>
        <w:rPr>
          <w:rFonts w:ascii="Calibri" w:eastAsia="Calibri" w:hAnsi="Calibri" w:cs="Calibri"/>
          <w:color w:val="auto"/>
          <w:sz w:val="22"/>
          <w:szCs w:val="22"/>
        </w:rPr>
        <w:id w:val="-1170172958"/>
        <w:docPartObj>
          <w:docPartGallery w:val="Table of Contents"/>
          <w:docPartUnique/>
        </w:docPartObj>
      </w:sdtPr>
      <w:sdtEndPr>
        <w:rPr>
          <w:b/>
          <w:bCs/>
          <w:noProof/>
        </w:rPr>
      </w:sdtEndPr>
      <w:sdtContent>
        <w:p w14:paraId="35656101" w14:textId="6BC27F2C" w:rsidR="00212A6F" w:rsidRDefault="00212A6F">
          <w:pPr>
            <w:pStyle w:val="TOCHeading"/>
          </w:pPr>
          <w:r>
            <w:t>Contents</w:t>
          </w:r>
        </w:p>
        <w:p w14:paraId="59034D60" w14:textId="77777777" w:rsidR="00EC6CE2" w:rsidRDefault="00212A6F">
          <w:pPr>
            <w:pStyle w:val="TOC1"/>
            <w:tabs>
              <w:tab w:val="right" w:leader="dot" w:pos="11130"/>
            </w:tabs>
            <w:rPr>
              <w:rFonts w:asciiTheme="minorHAnsi" w:eastAsiaTheme="minorEastAsia" w:hAnsiTheme="minorHAnsi" w:cstheme="minorBidi"/>
              <w:noProof/>
              <w:sz w:val="22"/>
              <w:szCs w:val="22"/>
              <w:lang w:val="en-IN" w:eastAsia="en-IN"/>
            </w:rPr>
          </w:pPr>
          <w:r>
            <w:fldChar w:fldCharType="begin"/>
          </w:r>
          <w:r>
            <w:instrText xml:space="preserve"> TOC \o "1-3" \h \z \u </w:instrText>
          </w:r>
          <w:r>
            <w:fldChar w:fldCharType="separate"/>
          </w:r>
          <w:hyperlink w:anchor="_Toc150340901" w:history="1">
            <w:r w:rsidR="00EC6CE2" w:rsidRPr="002416E7">
              <w:rPr>
                <w:rStyle w:val="Hyperlink"/>
                <w:noProof/>
                <w:shd w:val="clear" w:color="auto" w:fill="001F5F"/>
              </w:rPr>
              <w:t>REVISION</w:t>
            </w:r>
            <w:r w:rsidR="00EC6CE2" w:rsidRPr="002416E7">
              <w:rPr>
                <w:rStyle w:val="Hyperlink"/>
                <w:noProof/>
                <w:spacing w:val="-7"/>
                <w:shd w:val="clear" w:color="auto" w:fill="001F5F"/>
              </w:rPr>
              <w:t xml:space="preserve"> </w:t>
            </w:r>
            <w:r w:rsidR="00EC6CE2" w:rsidRPr="002416E7">
              <w:rPr>
                <w:rStyle w:val="Hyperlink"/>
                <w:noProof/>
                <w:spacing w:val="-2"/>
                <w:shd w:val="clear" w:color="auto" w:fill="001F5F"/>
              </w:rPr>
              <w:t>HISTORY:</w:t>
            </w:r>
            <w:r w:rsidR="00EC6CE2">
              <w:rPr>
                <w:noProof/>
                <w:webHidden/>
              </w:rPr>
              <w:tab/>
            </w:r>
            <w:r w:rsidR="00EC6CE2">
              <w:rPr>
                <w:noProof/>
                <w:webHidden/>
              </w:rPr>
              <w:fldChar w:fldCharType="begin"/>
            </w:r>
            <w:r w:rsidR="00EC6CE2">
              <w:rPr>
                <w:noProof/>
                <w:webHidden/>
              </w:rPr>
              <w:instrText xml:space="preserve"> PAGEREF _Toc150340901 \h </w:instrText>
            </w:r>
            <w:r w:rsidR="00EC6CE2">
              <w:rPr>
                <w:noProof/>
                <w:webHidden/>
              </w:rPr>
            </w:r>
            <w:r w:rsidR="00EC6CE2">
              <w:rPr>
                <w:noProof/>
                <w:webHidden/>
              </w:rPr>
              <w:fldChar w:fldCharType="separate"/>
            </w:r>
            <w:r w:rsidR="00BF00AC">
              <w:rPr>
                <w:noProof/>
                <w:webHidden/>
              </w:rPr>
              <w:t>2</w:t>
            </w:r>
            <w:r w:rsidR="00EC6CE2">
              <w:rPr>
                <w:noProof/>
                <w:webHidden/>
              </w:rPr>
              <w:fldChar w:fldCharType="end"/>
            </w:r>
          </w:hyperlink>
        </w:p>
        <w:p w14:paraId="6EBC3B1B" w14:textId="77777777" w:rsidR="00EC6CE2" w:rsidRDefault="00EC6CE2">
          <w:pPr>
            <w:pStyle w:val="TOC1"/>
            <w:tabs>
              <w:tab w:val="right" w:leader="dot" w:pos="11130"/>
            </w:tabs>
            <w:rPr>
              <w:rFonts w:asciiTheme="minorHAnsi" w:eastAsiaTheme="minorEastAsia" w:hAnsiTheme="minorHAnsi" w:cstheme="minorBidi"/>
              <w:noProof/>
              <w:sz w:val="22"/>
              <w:szCs w:val="22"/>
              <w:lang w:val="en-IN" w:eastAsia="en-IN"/>
            </w:rPr>
          </w:pPr>
          <w:hyperlink w:anchor="_Toc150340902" w:history="1">
            <w:r w:rsidRPr="002416E7">
              <w:rPr>
                <w:rStyle w:val="Hyperlink"/>
                <w:noProof/>
                <w:spacing w:val="-2"/>
                <w:shd w:val="clear" w:color="auto" w:fill="001F5F"/>
              </w:rPr>
              <w:t>CONTENTS</w:t>
            </w:r>
            <w:r>
              <w:rPr>
                <w:noProof/>
                <w:webHidden/>
              </w:rPr>
              <w:tab/>
            </w:r>
            <w:r>
              <w:rPr>
                <w:noProof/>
                <w:webHidden/>
              </w:rPr>
              <w:fldChar w:fldCharType="begin"/>
            </w:r>
            <w:r>
              <w:rPr>
                <w:noProof/>
                <w:webHidden/>
              </w:rPr>
              <w:instrText xml:space="preserve"> PAGEREF _Toc150340902 \h </w:instrText>
            </w:r>
            <w:r>
              <w:rPr>
                <w:noProof/>
                <w:webHidden/>
              </w:rPr>
            </w:r>
            <w:r>
              <w:rPr>
                <w:noProof/>
                <w:webHidden/>
              </w:rPr>
              <w:fldChar w:fldCharType="separate"/>
            </w:r>
            <w:r w:rsidR="00BF00AC">
              <w:rPr>
                <w:noProof/>
                <w:webHidden/>
              </w:rPr>
              <w:t>3</w:t>
            </w:r>
            <w:r>
              <w:rPr>
                <w:noProof/>
                <w:webHidden/>
              </w:rPr>
              <w:fldChar w:fldCharType="end"/>
            </w:r>
          </w:hyperlink>
        </w:p>
        <w:p w14:paraId="463475D7" w14:textId="77777777" w:rsidR="00EC6CE2" w:rsidRDefault="00EC6CE2">
          <w:pPr>
            <w:pStyle w:val="TOC2"/>
            <w:tabs>
              <w:tab w:val="left" w:pos="880"/>
              <w:tab w:val="right" w:leader="dot" w:pos="11130"/>
            </w:tabs>
            <w:rPr>
              <w:rFonts w:asciiTheme="minorHAnsi" w:eastAsiaTheme="minorEastAsia" w:hAnsiTheme="minorHAnsi" w:cstheme="minorBidi"/>
              <w:noProof/>
              <w:sz w:val="22"/>
              <w:szCs w:val="22"/>
              <w:lang w:val="en-IN" w:eastAsia="en-IN"/>
            </w:rPr>
          </w:pPr>
          <w:hyperlink w:anchor="_Toc150340903" w:history="1">
            <w:r w:rsidRPr="002416E7">
              <w:rPr>
                <w:rStyle w:val="Hyperlink"/>
                <w:noProof/>
              </w:rPr>
              <w:t>1.</w:t>
            </w:r>
            <w:r>
              <w:rPr>
                <w:rFonts w:asciiTheme="minorHAnsi" w:eastAsiaTheme="minorEastAsia" w:hAnsiTheme="minorHAnsi" w:cstheme="minorBidi"/>
                <w:noProof/>
                <w:sz w:val="22"/>
                <w:szCs w:val="22"/>
                <w:lang w:val="en-IN" w:eastAsia="en-IN"/>
              </w:rPr>
              <w:tab/>
            </w:r>
            <w:r w:rsidRPr="002416E7">
              <w:rPr>
                <w:rStyle w:val="Hyperlink"/>
                <w:noProof/>
                <w:spacing w:val="-2"/>
              </w:rPr>
              <w:t>Introduction:</w:t>
            </w:r>
            <w:r>
              <w:rPr>
                <w:noProof/>
                <w:webHidden/>
              </w:rPr>
              <w:tab/>
            </w:r>
            <w:r>
              <w:rPr>
                <w:noProof/>
                <w:webHidden/>
              </w:rPr>
              <w:fldChar w:fldCharType="begin"/>
            </w:r>
            <w:r>
              <w:rPr>
                <w:noProof/>
                <w:webHidden/>
              </w:rPr>
              <w:instrText xml:space="preserve"> PAGEREF _Toc150340903 \h </w:instrText>
            </w:r>
            <w:r>
              <w:rPr>
                <w:noProof/>
                <w:webHidden/>
              </w:rPr>
            </w:r>
            <w:r>
              <w:rPr>
                <w:noProof/>
                <w:webHidden/>
              </w:rPr>
              <w:fldChar w:fldCharType="separate"/>
            </w:r>
            <w:r w:rsidR="00BF00AC">
              <w:rPr>
                <w:noProof/>
                <w:webHidden/>
              </w:rPr>
              <w:t>4</w:t>
            </w:r>
            <w:r>
              <w:rPr>
                <w:noProof/>
                <w:webHidden/>
              </w:rPr>
              <w:fldChar w:fldCharType="end"/>
            </w:r>
          </w:hyperlink>
        </w:p>
        <w:p w14:paraId="65999CD5"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04" w:history="1">
            <w:r w:rsidRPr="002416E7">
              <w:rPr>
                <w:rStyle w:val="Hyperlink"/>
                <w:noProof/>
              </w:rPr>
              <w:t>1.1</w:t>
            </w:r>
            <w:r>
              <w:rPr>
                <w:rFonts w:asciiTheme="minorHAnsi" w:eastAsiaTheme="minorEastAsia" w:hAnsiTheme="minorHAnsi" w:cstheme="minorBidi"/>
                <w:noProof/>
                <w:sz w:val="22"/>
                <w:szCs w:val="22"/>
                <w:lang w:val="en-IN" w:eastAsia="en-IN"/>
              </w:rPr>
              <w:tab/>
            </w:r>
            <w:r w:rsidRPr="002416E7">
              <w:rPr>
                <w:rStyle w:val="Hyperlink"/>
                <w:noProof/>
                <w:spacing w:val="-2"/>
              </w:rPr>
              <w:t>Overview:</w:t>
            </w:r>
            <w:r>
              <w:rPr>
                <w:noProof/>
                <w:webHidden/>
              </w:rPr>
              <w:tab/>
            </w:r>
            <w:r>
              <w:rPr>
                <w:noProof/>
                <w:webHidden/>
              </w:rPr>
              <w:fldChar w:fldCharType="begin"/>
            </w:r>
            <w:r>
              <w:rPr>
                <w:noProof/>
                <w:webHidden/>
              </w:rPr>
              <w:instrText xml:space="preserve"> PAGEREF _Toc150340904 \h </w:instrText>
            </w:r>
            <w:r>
              <w:rPr>
                <w:noProof/>
                <w:webHidden/>
              </w:rPr>
            </w:r>
            <w:r>
              <w:rPr>
                <w:noProof/>
                <w:webHidden/>
              </w:rPr>
              <w:fldChar w:fldCharType="separate"/>
            </w:r>
            <w:r w:rsidR="00BF00AC">
              <w:rPr>
                <w:noProof/>
                <w:webHidden/>
              </w:rPr>
              <w:t>4</w:t>
            </w:r>
            <w:r>
              <w:rPr>
                <w:noProof/>
                <w:webHidden/>
              </w:rPr>
              <w:fldChar w:fldCharType="end"/>
            </w:r>
          </w:hyperlink>
        </w:p>
        <w:p w14:paraId="51228E84"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05" w:history="1">
            <w:r w:rsidRPr="002416E7">
              <w:rPr>
                <w:rStyle w:val="Hyperlink"/>
                <w:noProof/>
              </w:rPr>
              <w:t>1.2</w:t>
            </w:r>
            <w:r>
              <w:rPr>
                <w:rFonts w:asciiTheme="minorHAnsi" w:eastAsiaTheme="minorEastAsia" w:hAnsiTheme="minorHAnsi" w:cstheme="minorBidi"/>
                <w:noProof/>
                <w:sz w:val="22"/>
                <w:szCs w:val="22"/>
                <w:lang w:val="en-IN" w:eastAsia="en-IN"/>
              </w:rPr>
              <w:tab/>
            </w:r>
            <w:r w:rsidRPr="002416E7">
              <w:rPr>
                <w:rStyle w:val="Hyperlink"/>
                <w:noProof/>
                <w:spacing w:val="-2"/>
              </w:rPr>
              <w:t>Purpose:</w:t>
            </w:r>
            <w:r>
              <w:rPr>
                <w:noProof/>
                <w:webHidden/>
              </w:rPr>
              <w:tab/>
            </w:r>
            <w:r>
              <w:rPr>
                <w:noProof/>
                <w:webHidden/>
              </w:rPr>
              <w:fldChar w:fldCharType="begin"/>
            </w:r>
            <w:r>
              <w:rPr>
                <w:noProof/>
                <w:webHidden/>
              </w:rPr>
              <w:instrText xml:space="preserve"> PAGEREF _Toc150340905 \h </w:instrText>
            </w:r>
            <w:r>
              <w:rPr>
                <w:noProof/>
                <w:webHidden/>
              </w:rPr>
            </w:r>
            <w:r>
              <w:rPr>
                <w:noProof/>
                <w:webHidden/>
              </w:rPr>
              <w:fldChar w:fldCharType="separate"/>
            </w:r>
            <w:r w:rsidR="00BF00AC">
              <w:rPr>
                <w:noProof/>
                <w:webHidden/>
              </w:rPr>
              <w:t>4</w:t>
            </w:r>
            <w:r>
              <w:rPr>
                <w:noProof/>
                <w:webHidden/>
              </w:rPr>
              <w:fldChar w:fldCharType="end"/>
            </w:r>
          </w:hyperlink>
        </w:p>
        <w:p w14:paraId="35C23073"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06" w:history="1">
            <w:r w:rsidRPr="002416E7">
              <w:rPr>
                <w:rStyle w:val="Hyperlink"/>
                <w:noProof/>
                <w:spacing w:val="-1"/>
              </w:rPr>
              <w:t>1.2.1</w:t>
            </w:r>
            <w:r>
              <w:rPr>
                <w:rFonts w:asciiTheme="minorHAnsi" w:eastAsiaTheme="minorEastAsia" w:hAnsiTheme="minorHAnsi" w:cstheme="minorBidi"/>
                <w:noProof/>
                <w:sz w:val="22"/>
                <w:szCs w:val="22"/>
                <w:lang w:val="en-IN" w:eastAsia="en-IN"/>
              </w:rPr>
              <w:tab/>
            </w:r>
            <w:r w:rsidRPr="002416E7">
              <w:rPr>
                <w:rStyle w:val="Hyperlink"/>
                <w:noProof/>
              </w:rPr>
              <w:t>Existing</w:t>
            </w:r>
            <w:r w:rsidRPr="002416E7">
              <w:rPr>
                <w:rStyle w:val="Hyperlink"/>
                <w:noProof/>
                <w:spacing w:val="-7"/>
              </w:rPr>
              <w:t xml:space="preserve"> </w:t>
            </w:r>
            <w:r w:rsidRPr="002416E7">
              <w:rPr>
                <w:rStyle w:val="Hyperlink"/>
                <w:noProof/>
                <w:spacing w:val="-2"/>
              </w:rPr>
              <w:t>System:</w:t>
            </w:r>
            <w:r>
              <w:rPr>
                <w:noProof/>
                <w:webHidden/>
              </w:rPr>
              <w:tab/>
            </w:r>
            <w:r>
              <w:rPr>
                <w:noProof/>
                <w:webHidden/>
              </w:rPr>
              <w:fldChar w:fldCharType="begin"/>
            </w:r>
            <w:r>
              <w:rPr>
                <w:noProof/>
                <w:webHidden/>
              </w:rPr>
              <w:instrText xml:space="preserve"> PAGEREF _Toc150340906 \h </w:instrText>
            </w:r>
            <w:r>
              <w:rPr>
                <w:noProof/>
                <w:webHidden/>
              </w:rPr>
            </w:r>
            <w:r>
              <w:rPr>
                <w:noProof/>
                <w:webHidden/>
              </w:rPr>
              <w:fldChar w:fldCharType="separate"/>
            </w:r>
            <w:r w:rsidR="00BF00AC">
              <w:rPr>
                <w:noProof/>
                <w:webHidden/>
              </w:rPr>
              <w:t>4</w:t>
            </w:r>
            <w:r>
              <w:rPr>
                <w:noProof/>
                <w:webHidden/>
              </w:rPr>
              <w:fldChar w:fldCharType="end"/>
            </w:r>
          </w:hyperlink>
        </w:p>
        <w:p w14:paraId="75C98517"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07" w:history="1">
            <w:r w:rsidRPr="002416E7">
              <w:rPr>
                <w:rStyle w:val="Hyperlink"/>
                <w:noProof/>
                <w:spacing w:val="-1"/>
              </w:rPr>
              <w:t>1.2.2</w:t>
            </w:r>
            <w:r>
              <w:rPr>
                <w:rFonts w:asciiTheme="minorHAnsi" w:eastAsiaTheme="minorEastAsia" w:hAnsiTheme="minorHAnsi" w:cstheme="minorBidi"/>
                <w:noProof/>
                <w:sz w:val="22"/>
                <w:szCs w:val="22"/>
                <w:lang w:val="en-IN" w:eastAsia="en-IN"/>
              </w:rPr>
              <w:tab/>
            </w:r>
            <w:r w:rsidRPr="002416E7">
              <w:rPr>
                <w:rStyle w:val="Hyperlink"/>
                <w:noProof/>
              </w:rPr>
              <w:t>Proposal</w:t>
            </w:r>
            <w:r w:rsidRPr="002416E7">
              <w:rPr>
                <w:rStyle w:val="Hyperlink"/>
                <w:noProof/>
                <w:spacing w:val="-7"/>
              </w:rPr>
              <w:t xml:space="preserve"> </w:t>
            </w:r>
            <w:r w:rsidRPr="002416E7">
              <w:rPr>
                <w:rStyle w:val="Hyperlink"/>
                <w:noProof/>
                <w:spacing w:val="-2"/>
              </w:rPr>
              <w:t>System:</w:t>
            </w:r>
            <w:r>
              <w:rPr>
                <w:noProof/>
                <w:webHidden/>
              </w:rPr>
              <w:tab/>
            </w:r>
            <w:r>
              <w:rPr>
                <w:noProof/>
                <w:webHidden/>
              </w:rPr>
              <w:fldChar w:fldCharType="begin"/>
            </w:r>
            <w:r>
              <w:rPr>
                <w:noProof/>
                <w:webHidden/>
              </w:rPr>
              <w:instrText xml:space="preserve"> PAGEREF _Toc150340907 \h </w:instrText>
            </w:r>
            <w:r>
              <w:rPr>
                <w:noProof/>
                <w:webHidden/>
              </w:rPr>
            </w:r>
            <w:r>
              <w:rPr>
                <w:noProof/>
                <w:webHidden/>
              </w:rPr>
              <w:fldChar w:fldCharType="separate"/>
            </w:r>
            <w:r w:rsidR="00BF00AC">
              <w:rPr>
                <w:noProof/>
                <w:webHidden/>
              </w:rPr>
              <w:t>4</w:t>
            </w:r>
            <w:r>
              <w:rPr>
                <w:noProof/>
                <w:webHidden/>
              </w:rPr>
              <w:fldChar w:fldCharType="end"/>
            </w:r>
          </w:hyperlink>
        </w:p>
        <w:p w14:paraId="4F03B0FA" w14:textId="77777777" w:rsidR="00EC6CE2" w:rsidRDefault="00EC6CE2">
          <w:pPr>
            <w:pStyle w:val="TOC2"/>
            <w:tabs>
              <w:tab w:val="left" w:pos="880"/>
              <w:tab w:val="right" w:leader="dot" w:pos="11130"/>
            </w:tabs>
            <w:rPr>
              <w:rFonts w:asciiTheme="minorHAnsi" w:eastAsiaTheme="minorEastAsia" w:hAnsiTheme="minorHAnsi" w:cstheme="minorBidi"/>
              <w:noProof/>
              <w:sz w:val="22"/>
              <w:szCs w:val="22"/>
              <w:lang w:val="en-IN" w:eastAsia="en-IN"/>
            </w:rPr>
          </w:pPr>
          <w:hyperlink w:anchor="_Toc150340908" w:history="1">
            <w:r w:rsidRPr="002416E7">
              <w:rPr>
                <w:rStyle w:val="Hyperlink"/>
                <w:noProof/>
              </w:rPr>
              <w:t>2.</w:t>
            </w:r>
            <w:r>
              <w:rPr>
                <w:rFonts w:asciiTheme="minorHAnsi" w:eastAsiaTheme="minorEastAsia" w:hAnsiTheme="minorHAnsi" w:cstheme="minorBidi"/>
                <w:noProof/>
                <w:sz w:val="22"/>
                <w:szCs w:val="22"/>
                <w:lang w:val="en-IN" w:eastAsia="en-IN"/>
              </w:rPr>
              <w:tab/>
            </w:r>
            <w:r w:rsidRPr="002416E7">
              <w:rPr>
                <w:rStyle w:val="Hyperlink"/>
                <w:noProof/>
                <w:spacing w:val="-2"/>
              </w:rPr>
              <w:t>Scope:</w:t>
            </w:r>
            <w:r>
              <w:rPr>
                <w:noProof/>
                <w:webHidden/>
              </w:rPr>
              <w:tab/>
            </w:r>
            <w:r>
              <w:rPr>
                <w:noProof/>
                <w:webHidden/>
              </w:rPr>
              <w:fldChar w:fldCharType="begin"/>
            </w:r>
            <w:r>
              <w:rPr>
                <w:noProof/>
                <w:webHidden/>
              </w:rPr>
              <w:instrText xml:space="preserve"> PAGEREF _Toc150340908 \h </w:instrText>
            </w:r>
            <w:r>
              <w:rPr>
                <w:noProof/>
                <w:webHidden/>
              </w:rPr>
            </w:r>
            <w:r>
              <w:rPr>
                <w:noProof/>
                <w:webHidden/>
              </w:rPr>
              <w:fldChar w:fldCharType="separate"/>
            </w:r>
            <w:r w:rsidR="00BF00AC">
              <w:rPr>
                <w:noProof/>
                <w:webHidden/>
              </w:rPr>
              <w:t>4</w:t>
            </w:r>
            <w:r>
              <w:rPr>
                <w:noProof/>
                <w:webHidden/>
              </w:rPr>
              <w:fldChar w:fldCharType="end"/>
            </w:r>
          </w:hyperlink>
        </w:p>
        <w:p w14:paraId="5BA936C4"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09" w:history="1">
            <w:r w:rsidRPr="002416E7">
              <w:rPr>
                <w:rStyle w:val="Hyperlink"/>
                <w:noProof/>
              </w:rPr>
              <w:t>2.2</w:t>
            </w:r>
            <w:r>
              <w:rPr>
                <w:rFonts w:asciiTheme="minorHAnsi" w:eastAsiaTheme="minorEastAsia" w:hAnsiTheme="minorHAnsi" w:cstheme="minorBidi"/>
                <w:noProof/>
                <w:sz w:val="22"/>
                <w:szCs w:val="22"/>
                <w:lang w:val="en-IN" w:eastAsia="en-IN"/>
              </w:rPr>
              <w:tab/>
            </w:r>
            <w:r w:rsidRPr="002416E7">
              <w:rPr>
                <w:rStyle w:val="Hyperlink"/>
                <w:noProof/>
              </w:rPr>
              <w:t>Scope</w:t>
            </w:r>
            <w:r w:rsidRPr="002416E7">
              <w:rPr>
                <w:rStyle w:val="Hyperlink"/>
                <w:noProof/>
                <w:spacing w:val="-1"/>
              </w:rPr>
              <w:t xml:space="preserve"> </w:t>
            </w:r>
            <w:r w:rsidRPr="002416E7">
              <w:rPr>
                <w:rStyle w:val="Hyperlink"/>
                <w:noProof/>
                <w:spacing w:val="-2"/>
              </w:rPr>
              <w:t>Inclusion:</w:t>
            </w:r>
            <w:r>
              <w:rPr>
                <w:noProof/>
                <w:webHidden/>
              </w:rPr>
              <w:tab/>
            </w:r>
            <w:r>
              <w:rPr>
                <w:noProof/>
                <w:webHidden/>
              </w:rPr>
              <w:fldChar w:fldCharType="begin"/>
            </w:r>
            <w:r>
              <w:rPr>
                <w:noProof/>
                <w:webHidden/>
              </w:rPr>
              <w:instrText xml:space="preserve"> PAGEREF _Toc150340909 \h </w:instrText>
            </w:r>
            <w:r>
              <w:rPr>
                <w:noProof/>
                <w:webHidden/>
              </w:rPr>
            </w:r>
            <w:r>
              <w:rPr>
                <w:noProof/>
                <w:webHidden/>
              </w:rPr>
              <w:fldChar w:fldCharType="separate"/>
            </w:r>
            <w:r w:rsidR="00BF00AC">
              <w:rPr>
                <w:noProof/>
                <w:webHidden/>
              </w:rPr>
              <w:t>5</w:t>
            </w:r>
            <w:r>
              <w:rPr>
                <w:noProof/>
                <w:webHidden/>
              </w:rPr>
              <w:fldChar w:fldCharType="end"/>
            </w:r>
          </w:hyperlink>
        </w:p>
        <w:p w14:paraId="05A6F624"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10" w:history="1">
            <w:r w:rsidRPr="002416E7">
              <w:rPr>
                <w:rStyle w:val="Hyperlink"/>
                <w:noProof/>
              </w:rPr>
              <w:t>2.3</w:t>
            </w:r>
            <w:r>
              <w:rPr>
                <w:rFonts w:asciiTheme="minorHAnsi" w:eastAsiaTheme="minorEastAsia" w:hAnsiTheme="minorHAnsi" w:cstheme="minorBidi"/>
                <w:noProof/>
                <w:sz w:val="22"/>
                <w:szCs w:val="22"/>
                <w:lang w:val="en-IN" w:eastAsia="en-IN"/>
              </w:rPr>
              <w:tab/>
            </w:r>
            <w:r w:rsidRPr="002416E7">
              <w:rPr>
                <w:rStyle w:val="Hyperlink"/>
                <w:noProof/>
              </w:rPr>
              <w:t xml:space="preserve">Scope </w:t>
            </w:r>
            <w:r w:rsidRPr="002416E7">
              <w:rPr>
                <w:rStyle w:val="Hyperlink"/>
                <w:noProof/>
                <w:spacing w:val="-2"/>
              </w:rPr>
              <w:t>Implementation</w:t>
            </w:r>
            <w:r>
              <w:rPr>
                <w:noProof/>
                <w:webHidden/>
              </w:rPr>
              <w:tab/>
            </w:r>
            <w:r>
              <w:rPr>
                <w:noProof/>
                <w:webHidden/>
              </w:rPr>
              <w:fldChar w:fldCharType="begin"/>
            </w:r>
            <w:r>
              <w:rPr>
                <w:noProof/>
                <w:webHidden/>
              </w:rPr>
              <w:instrText xml:space="preserve"> PAGEREF _Toc150340910 \h </w:instrText>
            </w:r>
            <w:r>
              <w:rPr>
                <w:noProof/>
                <w:webHidden/>
              </w:rPr>
            </w:r>
            <w:r>
              <w:rPr>
                <w:noProof/>
                <w:webHidden/>
              </w:rPr>
              <w:fldChar w:fldCharType="separate"/>
            </w:r>
            <w:r w:rsidR="00BF00AC">
              <w:rPr>
                <w:noProof/>
                <w:webHidden/>
              </w:rPr>
              <w:t>5</w:t>
            </w:r>
            <w:r>
              <w:rPr>
                <w:noProof/>
                <w:webHidden/>
              </w:rPr>
              <w:fldChar w:fldCharType="end"/>
            </w:r>
          </w:hyperlink>
        </w:p>
        <w:p w14:paraId="713D7CFF" w14:textId="77777777" w:rsidR="00EC6CE2" w:rsidRDefault="00EC6CE2">
          <w:pPr>
            <w:pStyle w:val="TOC2"/>
            <w:tabs>
              <w:tab w:val="left" w:pos="880"/>
              <w:tab w:val="right" w:leader="dot" w:pos="11130"/>
            </w:tabs>
            <w:rPr>
              <w:rFonts w:asciiTheme="minorHAnsi" w:eastAsiaTheme="minorEastAsia" w:hAnsiTheme="minorHAnsi" w:cstheme="minorBidi"/>
              <w:noProof/>
              <w:sz w:val="22"/>
              <w:szCs w:val="22"/>
              <w:lang w:val="en-IN" w:eastAsia="en-IN"/>
            </w:rPr>
          </w:pPr>
          <w:hyperlink w:anchor="_Toc150340911" w:history="1">
            <w:r w:rsidRPr="002416E7">
              <w:rPr>
                <w:rStyle w:val="Hyperlink"/>
                <w:noProof/>
              </w:rPr>
              <w:t>3.</w:t>
            </w:r>
            <w:r>
              <w:rPr>
                <w:rFonts w:asciiTheme="minorHAnsi" w:eastAsiaTheme="minorEastAsia" w:hAnsiTheme="minorHAnsi" w:cstheme="minorBidi"/>
                <w:noProof/>
                <w:sz w:val="22"/>
                <w:szCs w:val="22"/>
                <w:lang w:val="en-IN" w:eastAsia="en-IN"/>
              </w:rPr>
              <w:tab/>
            </w:r>
            <w:r w:rsidRPr="002416E7">
              <w:rPr>
                <w:rStyle w:val="Hyperlink"/>
                <w:noProof/>
              </w:rPr>
              <w:t>Context</w:t>
            </w:r>
            <w:r w:rsidRPr="002416E7">
              <w:rPr>
                <w:rStyle w:val="Hyperlink"/>
                <w:noProof/>
                <w:spacing w:val="-5"/>
              </w:rPr>
              <w:t xml:space="preserve"> </w:t>
            </w:r>
            <w:r w:rsidRPr="002416E7">
              <w:rPr>
                <w:rStyle w:val="Hyperlink"/>
                <w:noProof/>
              </w:rPr>
              <w:t>Diagram</w:t>
            </w:r>
            <w:r w:rsidRPr="002416E7">
              <w:rPr>
                <w:rStyle w:val="Hyperlink"/>
                <w:noProof/>
                <w:spacing w:val="-6"/>
              </w:rPr>
              <w:t xml:space="preserve"> </w:t>
            </w:r>
            <w:r w:rsidRPr="002416E7">
              <w:rPr>
                <w:rStyle w:val="Hyperlink"/>
                <w:noProof/>
              </w:rPr>
              <w:t>(High</w:t>
            </w:r>
            <w:r w:rsidRPr="002416E7">
              <w:rPr>
                <w:rStyle w:val="Hyperlink"/>
                <w:noProof/>
                <w:spacing w:val="-4"/>
              </w:rPr>
              <w:t xml:space="preserve"> </w:t>
            </w:r>
            <w:r w:rsidRPr="002416E7">
              <w:rPr>
                <w:rStyle w:val="Hyperlink"/>
                <w:noProof/>
              </w:rPr>
              <w:t>–</w:t>
            </w:r>
            <w:r w:rsidRPr="002416E7">
              <w:rPr>
                <w:rStyle w:val="Hyperlink"/>
                <w:noProof/>
                <w:spacing w:val="-6"/>
              </w:rPr>
              <w:t xml:space="preserve"> </w:t>
            </w:r>
            <w:r w:rsidRPr="002416E7">
              <w:rPr>
                <w:rStyle w:val="Hyperlink"/>
                <w:noProof/>
              </w:rPr>
              <w:t>Level</w:t>
            </w:r>
            <w:r w:rsidRPr="002416E7">
              <w:rPr>
                <w:rStyle w:val="Hyperlink"/>
                <w:noProof/>
                <w:spacing w:val="-4"/>
              </w:rPr>
              <w:t xml:space="preserve"> </w:t>
            </w:r>
            <w:r w:rsidRPr="002416E7">
              <w:rPr>
                <w:rStyle w:val="Hyperlink"/>
                <w:noProof/>
                <w:spacing w:val="-2"/>
              </w:rPr>
              <w:t>approach):</w:t>
            </w:r>
            <w:r>
              <w:rPr>
                <w:noProof/>
                <w:webHidden/>
              </w:rPr>
              <w:tab/>
            </w:r>
            <w:r>
              <w:rPr>
                <w:noProof/>
                <w:webHidden/>
              </w:rPr>
              <w:fldChar w:fldCharType="begin"/>
            </w:r>
            <w:r>
              <w:rPr>
                <w:noProof/>
                <w:webHidden/>
              </w:rPr>
              <w:instrText xml:space="preserve"> PAGEREF _Toc150340911 \h </w:instrText>
            </w:r>
            <w:r>
              <w:rPr>
                <w:noProof/>
                <w:webHidden/>
              </w:rPr>
            </w:r>
            <w:r>
              <w:rPr>
                <w:noProof/>
                <w:webHidden/>
              </w:rPr>
              <w:fldChar w:fldCharType="separate"/>
            </w:r>
            <w:r w:rsidR="00BF00AC">
              <w:rPr>
                <w:noProof/>
                <w:webHidden/>
              </w:rPr>
              <w:t>7</w:t>
            </w:r>
            <w:r>
              <w:rPr>
                <w:noProof/>
                <w:webHidden/>
              </w:rPr>
              <w:fldChar w:fldCharType="end"/>
            </w:r>
          </w:hyperlink>
        </w:p>
        <w:p w14:paraId="5EF12C22"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12" w:history="1">
            <w:r w:rsidRPr="002416E7">
              <w:rPr>
                <w:rStyle w:val="Hyperlink"/>
                <w:noProof/>
              </w:rPr>
              <w:t>3.1</w:t>
            </w:r>
            <w:r>
              <w:rPr>
                <w:rFonts w:asciiTheme="minorHAnsi" w:eastAsiaTheme="minorEastAsia" w:hAnsiTheme="minorHAnsi" w:cstheme="minorBidi"/>
                <w:noProof/>
                <w:sz w:val="22"/>
                <w:szCs w:val="22"/>
                <w:lang w:val="en-IN" w:eastAsia="en-IN"/>
              </w:rPr>
              <w:tab/>
            </w:r>
            <w:r w:rsidRPr="002416E7">
              <w:rPr>
                <w:rStyle w:val="Hyperlink"/>
                <w:noProof/>
              </w:rPr>
              <w:t>Current</w:t>
            </w:r>
            <w:r w:rsidRPr="002416E7">
              <w:rPr>
                <w:rStyle w:val="Hyperlink"/>
                <w:noProof/>
                <w:spacing w:val="-3"/>
              </w:rPr>
              <w:t xml:space="preserve"> </w:t>
            </w:r>
            <w:r w:rsidRPr="002416E7">
              <w:rPr>
                <w:rStyle w:val="Hyperlink"/>
                <w:noProof/>
              </w:rPr>
              <w:t>Context</w:t>
            </w:r>
            <w:r w:rsidRPr="002416E7">
              <w:rPr>
                <w:rStyle w:val="Hyperlink"/>
                <w:noProof/>
                <w:spacing w:val="-5"/>
              </w:rPr>
              <w:t xml:space="preserve"> </w:t>
            </w:r>
            <w:r w:rsidRPr="002416E7">
              <w:rPr>
                <w:rStyle w:val="Hyperlink"/>
                <w:noProof/>
              </w:rPr>
              <w:t>(in-case</w:t>
            </w:r>
            <w:r w:rsidRPr="002416E7">
              <w:rPr>
                <w:rStyle w:val="Hyperlink"/>
                <w:noProof/>
                <w:spacing w:val="-4"/>
              </w:rPr>
              <w:t xml:space="preserve"> </w:t>
            </w:r>
            <w:r w:rsidRPr="002416E7">
              <w:rPr>
                <w:rStyle w:val="Hyperlink"/>
                <w:noProof/>
              </w:rPr>
              <w:t>of</w:t>
            </w:r>
            <w:r w:rsidRPr="002416E7">
              <w:rPr>
                <w:rStyle w:val="Hyperlink"/>
                <w:noProof/>
                <w:spacing w:val="-4"/>
              </w:rPr>
              <w:t xml:space="preserve"> </w:t>
            </w:r>
            <w:r w:rsidRPr="002416E7">
              <w:rPr>
                <w:rStyle w:val="Hyperlink"/>
                <w:noProof/>
              </w:rPr>
              <w:t>re-engineering</w:t>
            </w:r>
            <w:r w:rsidRPr="002416E7">
              <w:rPr>
                <w:rStyle w:val="Hyperlink"/>
                <w:noProof/>
                <w:spacing w:val="-4"/>
              </w:rPr>
              <w:t xml:space="preserve"> </w:t>
            </w:r>
            <w:r w:rsidRPr="002416E7">
              <w:rPr>
                <w:rStyle w:val="Hyperlink"/>
                <w:noProof/>
                <w:spacing w:val="-2"/>
              </w:rPr>
              <w:t>project):</w:t>
            </w:r>
            <w:r>
              <w:rPr>
                <w:noProof/>
                <w:webHidden/>
              </w:rPr>
              <w:tab/>
            </w:r>
            <w:r>
              <w:rPr>
                <w:noProof/>
                <w:webHidden/>
              </w:rPr>
              <w:fldChar w:fldCharType="begin"/>
            </w:r>
            <w:r>
              <w:rPr>
                <w:noProof/>
                <w:webHidden/>
              </w:rPr>
              <w:instrText xml:space="preserve"> PAGEREF _Toc150340912 \h </w:instrText>
            </w:r>
            <w:r>
              <w:rPr>
                <w:noProof/>
                <w:webHidden/>
              </w:rPr>
            </w:r>
            <w:r>
              <w:rPr>
                <w:noProof/>
                <w:webHidden/>
              </w:rPr>
              <w:fldChar w:fldCharType="separate"/>
            </w:r>
            <w:r w:rsidR="00BF00AC">
              <w:rPr>
                <w:noProof/>
                <w:webHidden/>
              </w:rPr>
              <w:t>7</w:t>
            </w:r>
            <w:r>
              <w:rPr>
                <w:noProof/>
                <w:webHidden/>
              </w:rPr>
              <w:fldChar w:fldCharType="end"/>
            </w:r>
          </w:hyperlink>
        </w:p>
        <w:p w14:paraId="65370AF6"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13" w:history="1">
            <w:r w:rsidRPr="002416E7">
              <w:rPr>
                <w:rStyle w:val="Hyperlink"/>
                <w:noProof/>
              </w:rPr>
              <w:t>3.2</w:t>
            </w:r>
            <w:r>
              <w:rPr>
                <w:rFonts w:asciiTheme="minorHAnsi" w:eastAsiaTheme="minorEastAsia" w:hAnsiTheme="minorHAnsi" w:cstheme="minorBidi"/>
                <w:noProof/>
                <w:sz w:val="22"/>
                <w:szCs w:val="22"/>
                <w:lang w:val="en-IN" w:eastAsia="en-IN"/>
              </w:rPr>
              <w:tab/>
            </w:r>
            <w:r w:rsidRPr="002416E7">
              <w:rPr>
                <w:rStyle w:val="Hyperlink"/>
                <w:noProof/>
              </w:rPr>
              <w:t>Context</w:t>
            </w:r>
            <w:r w:rsidRPr="002416E7">
              <w:rPr>
                <w:rStyle w:val="Hyperlink"/>
                <w:noProof/>
                <w:spacing w:val="-3"/>
              </w:rPr>
              <w:t xml:space="preserve"> </w:t>
            </w:r>
            <w:r w:rsidRPr="002416E7">
              <w:rPr>
                <w:rStyle w:val="Hyperlink"/>
                <w:noProof/>
                <w:spacing w:val="-2"/>
              </w:rPr>
              <w:t>diagrams:</w:t>
            </w:r>
            <w:r>
              <w:rPr>
                <w:noProof/>
                <w:webHidden/>
              </w:rPr>
              <w:tab/>
            </w:r>
            <w:r>
              <w:rPr>
                <w:noProof/>
                <w:webHidden/>
              </w:rPr>
              <w:fldChar w:fldCharType="begin"/>
            </w:r>
            <w:r>
              <w:rPr>
                <w:noProof/>
                <w:webHidden/>
              </w:rPr>
              <w:instrText xml:space="preserve"> PAGEREF _Toc150340913 \h </w:instrText>
            </w:r>
            <w:r>
              <w:rPr>
                <w:noProof/>
                <w:webHidden/>
              </w:rPr>
            </w:r>
            <w:r>
              <w:rPr>
                <w:noProof/>
                <w:webHidden/>
              </w:rPr>
              <w:fldChar w:fldCharType="separate"/>
            </w:r>
            <w:r w:rsidR="00BF00AC">
              <w:rPr>
                <w:noProof/>
                <w:webHidden/>
              </w:rPr>
              <w:t>7</w:t>
            </w:r>
            <w:r>
              <w:rPr>
                <w:noProof/>
                <w:webHidden/>
              </w:rPr>
              <w:fldChar w:fldCharType="end"/>
            </w:r>
          </w:hyperlink>
        </w:p>
        <w:p w14:paraId="0BAC6DD1" w14:textId="77777777" w:rsidR="00EC6CE2" w:rsidRDefault="00EC6CE2">
          <w:pPr>
            <w:pStyle w:val="TOC2"/>
            <w:tabs>
              <w:tab w:val="left" w:pos="880"/>
              <w:tab w:val="right" w:leader="dot" w:pos="11130"/>
            </w:tabs>
            <w:rPr>
              <w:rFonts w:asciiTheme="minorHAnsi" w:eastAsiaTheme="minorEastAsia" w:hAnsiTheme="minorHAnsi" w:cstheme="minorBidi"/>
              <w:noProof/>
              <w:sz w:val="22"/>
              <w:szCs w:val="22"/>
              <w:lang w:val="en-IN" w:eastAsia="en-IN"/>
            </w:rPr>
          </w:pPr>
          <w:hyperlink w:anchor="_Toc150340914" w:history="1">
            <w:r w:rsidRPr="002416E7">
              <w:rPr>
                <w:rStyle w:val="Hyperlink"/>
                <w:noProof/>
              </w:rPr>
              <w:t>4.</w:t>
            </w:r>
            <w:r>
              <w:rPr>
                <w:rFonts w:asciiTheme="minorHAnsi" w:eastAsiaTheme="minorEastAsia" w:hAnsiTheme="minorHAnsi" w:cstheme="minorBidi"/>
                <w:noProof/>
                <w:sz w:val="22"/>
                <w:szCs w:val="22"/>
                <w:lang w:val="en-IN" w:eastAsia="en-IN"/>
              </w:rPr>
              <w:tab/>
            </w:r>
            <w:r w:rsidRPr="002416E7">
              <w:rPr>
                <w:rStyle w:val="Hyperlink"/>
                <w:noProof/>
              </w:rPr>
              <w:t>Standards,</w:t>
            </w:r>
            <w:r w:rsidRPr="002416E7">
              <w:rPr>
                <w:rStyle w:val="Hyperlink"/>
                <w:noProof/>
                <w:spacing w:val="-7"/>
              </w:rPr>
              <w:t xml:space="preserve"> </w:t>
            </w:r>
            <w:r w:rsidRPr="002416E7">
              <w:rPr>
                <w:rStyle w:val="Hyperlink"/>
                <w:noProof/>
              </w:rPr>
              <w:t>Conventions</w:t>
            </w:r>
            <w:r w:rsidRPr="002416E7">
              <w:rPr>
                <w:rStyle w:val="Hyperlink"/>
                <w:noProof/>
                <w:spacing w:val="-9"/>
              </w:rPr>
              <w:t xml:space="preserve"> </w:t>
            </w:r>
            <w:r w:rsidRPr="002416E7">
              <w:rPr>
                <w:rStyle w:val="Hyperlink"/>
                <w:noProof/>
              </w:rPr>
              <w:t>and</w:t>
            </w:r>
            <w:r w:rsidRPr="002416E7">
              <w:rPr>
                <w:rStyle w:val="Hyperlink"/>
                <w:noProof/>
                <w:spacing w:val="-6"/>
              </w:rPr>
              <w:t xml:space="preserve"> </w:t>
            </w:r>
            <w:r w:rsidRPr="002416E7">
              <w:rPr>
                <w:rStyle w:val="Hyperlink"/>
                <w:noProof/>
                <w:spacing w:val="-2"/>
              </w:rPr>
              <w:t>Procedures:</w:t>
            </w:r>
            <w:r>
              <w:rPr>
                <w:noProof/>
                <w:webHidden/>
              </w:rPr>
              <w:tab/>
            </w:r>
            <w:r>
              <w:rPr>
                <w:noProof/>
                <w:webHidden/>
              </w:rPr>
              <w:fldChar w:fldCharType="begin"/>
            </w:r>
            <w:r>
              <w:rPr>
                <w:noProof/>
                <w:webHidden/>
              </w:rPr>
              <w:instrText xml:space="preserve"> PAGEREF _Toc150340914 \h </w:instrText>
            </w:r>
            <w:r>
              <w:rPr>
                <w:noProof/>
                <w:webHidden/>
              </w:rPr>
            </w:r>
            <w:r>
              <w:rPr>
                <w:noProof/>
                <w:webHidden/>
              </w:rPr>
              <w:fldChar w:fldCharType="separate"/>
            </w:r>
            <w:r w:rsidR="00BF00AC">
              <w:rPr>
                <w:noProof/>
                <w:webHidden/>
              </w:rPr>
              <w:t>7</w:t>
            </w:r>
            <w:r>
              <w:rPr>
                <w:noProof/>
                <w:webHidden/>
              </w:rPr>
              <w:fldChar w:fldCharType="end"/>
            </w:r>
          </w:hyperlink>
        </w:p>
        <w:p w14:paraId="70FD945C"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15" w:history="1">
            <w:r w:rsidRPr="002416E7">
              <w:rPr>
                <w:rStyle w:val="Hyperlink"/>
                <w:noProof/>
              </w:rPr>
              <w:t>4.1</w:t>
            </w:r>
            <w:r>
              <w:rPr>
                <w:rFonts w:asciiTheme="minorHAnsi" w:eastAsiaTheme="minorEastAsia" w:hAnsiTheme="minorHAnsi" w:cstheme="minorBidi"/>
                <w:noProof/>
                <w:sz w:val="22"/>
                <w:szCs w:val="22"/>
                <w:lang w:val="en-IN" w:eastAsia="en-IN"/>
              </w:rPr>
              <w:tab/>
            </w:r>
            <w:r w:rsidRPr="002416E7">
              <w:rPr>
                <w:rStyle w:val="Hyperlink"/>
                <w:noProof/>
              </w:rPr>
              <w:t>Development</w:t>
            </w:r>
            <w:r w:rsidRPr="002416E7">
              <w:rPr>
                <w:rStyle w:val="Hyperlink"/>
                <w:noProof/>
                <w:spacing w:val="-6"/>
              </w:rPr>
              <w:t xml:space="preserve"> </w:t>
            </w:r>
            <w:r w:rsidRPr="002416E7">
              <w:rPr>
                <w:rStyle w:val="Hyperlink"/>
                <w:noProof/>
                <w:spacing w:val="-2"/>
              </w:rPr>
              <w:t>Language:</w:t>
            </w:r>
            <w:r>
              <w:rPr>
                <w:noProof/>
                <w:webHidden/>
              </w:rPr>
              <w:tab/>
            </w:r>
            <w:r>
              <w:rPr>
                <w:noProof/>
                <w:webHidden/>
              </w:rPr>
              <w:fldChar w:fldCharType="begin"/>
            </w:r>
            <w:r>
              <w:rPr>
                <w:noProof/>
                <w:webHidden/>
              </w:rPr>
              <w:instrText xml:space="preserve"> PAGEREF _Toc150340915 \h </w:instrText>
            </w:r>
            <w:r>
              <w:rPr>
                <w:noProof/>
                <w:webHidden/>
              </w:rPr>
            </w:r>
            <w:r>
              <w:rPr>
                <w:noProof/>
                <w:webHidden/>
              </w:rPr>
              <w:fldChar w:fldCharType="separate"/>
            </w:r>
            <w:r w:rsidR="00BF00AC">
              <w:rPr>
                <w:noProof/>
                <w:webHidden/>
              </w:rPr>
              <w:t>7</w:t>
            </w:r>
            <w:r>
              <w:rPr>
                <w:noProof/>
                <w:webHidden/>
              </w:rPr>
              <w:fldChar w:fldCharType="end"/>
            </w:r>
          </w:hyperlink>
        </w:p>
        <w:p w14:paraId="4B31786B"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16" w:history="1">
            <w:r w:rsidRPr="002416E7">
              <w:rPr>
                <w:rStyle w:val="Hyperlink"/>
                <w:noProof/>
              </w:rPr>
              <w:t>4.2</w:t>
            </w:r>
            <w:r>
              <w:rPr>
                <w:rFonts w:asciiTheme="minorHAnsi" w:eastAsiaTheme="minorEastAsia" w:hAnsiTheme="minorHAnsi" w:cstheme="minorBidi"/>
                <w:noProof/>
                <w:sz w:val="22"/>
                <w:szCs w:val="22"/>
                <w:lang w:val="en-IN" w:eastAsia="en-IN"/>
              </w:rPr>
              <w:tab/>
            </w:r>
            <w:r w:rsidRPr="002416E7">
              <w:rPr>
                <w:rStyle w:val="Hyperlink"/>
                <w:noProof/>
              </w:rPr>
              <w:t>Design/Programming</w:t>
            </w:r>
            <w:r w:rsidRPr="002416E7">
              <w:rPr>
                <w:rStyle w:val="Hyperlink"/>
                <w:noProof/>
                <w:spacing w:val="-12"/>
              </w:rPr>
              <w:t xml:space="preserve"> </w:t>
            </w:r>
            <w:r w:rsidRPr="002416E7">
              <w:rPr>
                <w:rStyle w:val="Hyperlink"/>
                <w:noProof/>
              </w:rPr>
              <w:t>Standards/Naming</w:t>
            </w:r>
            <w:r w:rsidRPr="002416E7">
              <w:rPr>
                <w:rStyle w:val="Hyperlink"/>
                <w:noProof/>
                <w:spacing w:val="-11"/>
              </w:rPr>
              <w:t xml:space="preserve"> </w:t>
            </w:r>
            <w:r w:rsidRPr="002416E7">
              <w:rPr>
                <w:rStyle w:val="Hyperlink"/>
                <w:noProof/>
                <w:spacing w:val="-2"/>
              </w:rPr>
              <w:t>Conventions:</w:t>
            </w:r>
            <w:r>
              <w:rPr>
                <w:noProof/>
                <w:webHidden/>
              </w:rPr>
              <w:tab/>
            </w:r>
            <w:r>
              <w:rPr>
                <w:noProof/>
                <w:webHidden/>
              </w:rPr>
              <w:fldChar w:fldCharType="begin"/>
            </w:r>
            <w:r>
              <w:rPr>
                <w:noProof/>
                <w:webHidden/>
              </w:rPr>
              <w:instrText xml:space="preserve"> PAGEREF _Toc150340916 \h </w:instrText>
            </w:r>
            <w:r>
              <w:rPr>
                <w:noProof/>
                <w:webHidden/>
              </w:rPr>
            </w:r>
            <w:r>
              <w:rPr>
                <w:noProof/>
                <w:webHidden/>
              </w:rPr>
              <w:fldChar w:fldCharType="separate"/>
            </w:r>
            <w:r w:rsidR="00BF00AC">
              <w:rPr>
                <w:noProof/>
                <w:webHidden/>
              </w:rPr>
              <w:t>7</w:t>
            </w:r>
            <w:r>
              <w:rPr>
                <w:noProof/>
                <w:webHidden/>
              </w:rPr>
              <w:fldChar w:fldCharType="end"/>
            </w:r>
          </w:hyperlink>
        </w:p>
        <w:p w14:paraId="43E58965"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17" w:history="1">
            <w:r w:rsidRPr="002416E7">
              <w:rPr>
                <w:rStyle w:val="Hyperlink"/>
                <w:noProof/>
              </w:rPr>
              <w:t>4.3</w:t>
            </w:r>
            <w:r>
              <w:rPr>
                <w:rFonts w:asciiTheme="minorHAnsi" w:eastAsiaTheme="minorEastAsia" w:hAnsiTheme="minorHAnsi" w:cstheme="minorBidi"/>
                <w:noProof/>
                <w:sz w:val="22"/>
                <w:szCs w:val="22"/>
                <w:lang w:val="en-IN" w:eastAsia="en-IN"/>
              </w:rPr>
              <w:tab/>
            </w:r>
            <w:r w:rsidRPr="002416E7">
              <w:rPr>
                <w:rStyle w:val="Hyperlink"/>
                <w:noProof/>
              </w:rPr>
              <w:t>Authentication</w:t>
            </w:r>
            <w:r w:rsidRPr="002416E7">
              <w:rPr>
                <w:rStyle w:val="Hyperlink"/>
                <w:noProof/>
                <w:spacing w:val="-4"/>
              </w:rPr>
              <w:t xml:space="preserve"> </w:t>
            </w:r>
            <w:r w:rsidRPr="002416E7">
              <w:rPr>
                <w:rStyle w:val="Hyperlink"/>
                <w:noProof/>
                <w:spacing w:val="-2"/>
              </w:rPr>
              <w:t>Mechanism:</w:t>
            </w:r>
            <w:r>
              <w:rPr>
                <w:noProof/>
                <w:webHidden/>
              </w:rPr>
              <w:tab/>
            </w:r>
            <w:r>
              <w:rPr>
                <w:noProof/>
                <w:webHidden/>
              </w:rPr>
              <w:fldChar w:fldCharType="begin"/>
            </w:r>
            <w:r>
              <w:rPr>
                <w:noProof/>
                <w:webHidden/>
              </w:rPr>
              <w:instrText xml:space="preserve"> PAGEREF _Toc150340917 \h </w:instrText>
            </w:r>
            <w:r>
              <w:rPr>
                <w:noProof/>
                <w:webHidden/>
              </w:rPr>
            </w:r>
            <w:r>
              <w:rPr>
                <w:noProof/>
                <w:webHidden/>
              </w:rPr>
              <w:fldChar w:fldCharType="separate"/>
            </w:r>
            <w:r w:rsidR="00BF00AC">
              <w:rPr>
                <w:noProof/>
                <w:webHidden/>
              </w:rPr>
              <w:t>7</w:t>
            </w:r>
            <w:r>
              <w:rPr>
                <w:noProof/>
                <w:webHidden/>
              </w:rPr>
              <w:fldChar w:fldCharType="end"/>
            </w:r>
          </w:hyperlink>
        </w:p>
        <w:p w14:paraId="57D4D071"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18" w:history="1">
            <w:r w:rsidRPr="002416E7">
              <w:rPr>
                <w:rStyle w:val="Hyperlink"/>
                <w:noProof/>
              </w:rPr>
              <w:t>4.4</w:t>
            </w:r>
            <w:r>
              <w:rPr>
                <w:rFonts w:asciiTheme="minorHAnsi" w:eastAsiaTheme="minorEastAsia" w:hAnsiTheme="minorHAnsi" w:cstheme="minorBidi"/>
                <w:noProof/>
                <w:sz w:val="22"/>
                <w:szCs w:val="22"/>
                <w:lang w:val="en-IN" w:eastAsia="en-IN"/>
              </w:rPr>
              <w:tab/>
            </w:r>
            <w:r w:rsidRPr="002416E7">
              <w:rPr>
                <w:rStyle w:val="Hyperlink"/>
                <w:noProof/>
              </w:rPr>
              <w:t>Exception</w:t>
            </w:r>
            <w:r w:rsidRPr="002416E7">
              <w:rPr>
                <w:rStyle w:val="Hyperlink"/>
                <w:noProof/>
                <w:spacing w:val="-2"/>
              </w:rPr>
              <w:t xml:space="preserve"> Handling/Logging:</w:t>
            </w:r>
            <w:r>
              <w:rPr>
                <w:noProof/>
                <w:webHidden/>
              </w:rPr>
              <w:tab/>
            </w:r>
            <w:r>
              <w:rPr>
                <w:noProof/>
                <w:webHidden/>
              </w:rPr>
              <w:fldChar w:fldCharType="begin"/>
            </w:r>
            <w:r>
              <w:rPr>
                <w:noProof/>
                <w:webHidden/>
              </w:rPr>
              <w:instrText xml:space="preserve"> PAGEREF _Toc150340918 \h </w:instrText>
            </w:r>
            <w:r>
              <w:rPr>
                <w:noProof/>
                <w:webHidden/>
              </w:rPr>
            </w:r>
            <w:r>
              <w:rPr>
                <w:noProof/>
                <w:webHidden/>
              </w:rPr>
              <w:fldChar w:fldCharType="separate"/>
            </w:r>
            <w:r w:rsidR="00BF00AC">
              <w:rPr>
                <w:noProof/>
                <w:webHidden/>
              </w:rPr>
              <w:t>7</w:t>
            </w:r>
            <w:r>
              <w:rPr>
                <w:noProof/>
                <w:webHidden/>
              </w:rPr>
              <w:fldChar w:fldCharType="end"/>
            </w:r>
          </w:hyperlink>
        </w:p>
        <w:p w14:paraId="1A4D5658"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19" w:history="1">
            <w:r w:rsidRPr="002416E7">
              <w:rPr>
                <w:rStyle w:val="Hyperlink"/>
                <w:noProof/>
                <w:spacing w:val="-1"/>
              </w:rPr>
              <w:t>4.4.2</w:t>
            </w:r>
            <w:r>
              <w:rPr>
                <w:rFonts w:asciiTheme="minorHAnsi" w:eastAsiaTheme="minorEastAsia" w:hAnsiTheme="minorHAnsi" w:cstheme="minorBidi"/>
                <w:noProof/>
                <w:sz w:val="22"/>
                <w:szCs w:val="22"/>
                <w:lang w:val="en-IN" w:eastAsia="en-IN"/>
              </w:rPr>
              <w:tab/>
            </w:r>
            <w:r w:rsidRPr="002416E7">
              <w:rPr>
                <w:rStyle w:val="Hyperlink"/>
                <w:noProof/>
              </w:rPr>
              <w:t>Handled</w:t>
            </w:r>
            <w:r w:rsidRPr="002416E7">
              <w:rPr>
                <w:rStyle w:val="Hyperlink"/>
                <w:noProof/>
                <w:spacing w:val="-9"/>
              </w:rPr>
              <w:t xml:space="preserve"> </w:t>
            </w:r>
            <w:r w:rsidRPr="002416E7">
              <w:rPr>
                <w:rStyle w:val="Hyperlink"/>
                <w:noProof/>
              </w:rPr>
              <w:t>exception</w:t>
            </w:r>
            <w:r w:rsidRPr="002416E7">
              <w:rPr>
                <w:rStyle w:val="Hyperlink"/>
                <w:noProof/>
                <w:spacing w:val="-9"/>
              </w:rPr>
              <w:t xml:space="preserve"> </w:t>
            </w:r>
            <w:r w:rsidRPr="002416E7">
              <w:rPr>
                <w:rStyle w:val="Hyperlink"/>
                <w:noProof/>
                <w:spacing w:val="-2"/>
              </w:rPr>
              <w:t>logging:</w:t>
            </w:r>
            <w:r>
              <w:rPr>
                <w:noProof/>
                <w:webHidden/>
              </w:rPr>
              <w:tab/>
            </w:r>
            <w:r>
              <w:rPr>
                <w:noProof/>
                <w:webHidden/>
              </w:rPr>
              <w:fldChar w:fldCharType="begin"/>
            </w:r>
            <w:r>
              <w:rPr>
                <w:noProof/>
                <w:webHidden/>
              </w:rPr>
              <w:instrText xml:space="preserve"> PAGEREF _Toc150340919 \h </w:instrText>
            </w:r>
            <w:r>
              <w:rPr>
                <w:noProof/>
                <w:webHidden/>
              </w:rPr>
            </w:r>
            <w:r>
              <w:rPr>
                <w:noProof/>
                <w:webHidden/>
              </w:rPr>
              <w:fldChar w:fldCharType="separate"/>
            </w:r>
            <w:r w:rsidR="00BF00AC">
              <w:rPr>
                <w:noProof/>
                <w:webHidden/>
              </w:rPr>
              <w:t>7</w:t>
            </w:r>
            <w:r>
              <w:rPr>
                <w:noProof/>
                <w:webHidden/>
              </w:rPr>
              <w:fldChar w:fldCharType="end"/>
            </w:r>
          </w:hyperlink>
        </w:p>
        <w:p w14:paraId="23F638E6"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20" w:history="1">
            <w:r w:rsidRPr="002416E7">
              <w:rPr>
                <w:rStyle w:val="Hyperlink"/>
                <w:noProof/>
                <w:spacing w:val="-1"/>
              </w:rPr>
              <w:t>4.4.3</w:t>
            </w:r>
            <w:r>
              <w:rPr>
                <w:rFonts w:asciiTheme="minorHAnsi" w:eastAsiaTheme="minorEastAsia" w:hAnsiTheme="minorHAnsi" w:cstheme="minorBidi"/>
                <w:noProof/>
                <w:sz w:val="22"/>
                <w:szCs w:val="22"/>
                <w:lang w:val="en-IN" w:eastAsia="en-IN"/>
              </w:rPr>
              <w:tab/>
            </w:r>
            <w:r w:rsidRPr="002416E7">
              <w:rPr>
                <w:rStyle w:val="Hyperlink"/>
                <w:noProof/>
              </w:rPr>
              <w:t>General</w:t>
            </w:r>
            <w:r w:rsidRPr="002416E7">
              <w:rPr>
                <w:rStyle w:val="Hyperlink"/>
                <w:noProof/>
                <w:spacing w:val="-9"/>
              </w:rPr>
              <w:t xml:space="preserve"> </w:t>
            </w:r>
            <w:r w:rsidRPr="002416E7">
              <w:rPr>
                <w:rStyle w:val="Hyperlink"/>
                <w:noProof/>
                <w:spacing w:val="-2"/>
              </w:rPr>
              <w:t>logging:</w:t>
            </w:r>
            <w:r>
              <w:rPr>
                <w:noProof/>
                <w:webHidden/>
              </w:rPr>
              <w:tab/>
            </w:r>
            <w:r>
              <w:rPr>
                <w:noProof/>
                <w:webHidden/>
              </w:rPr>
              <w:fldChar w:fldCharType="begin"/>
            </w:r>
            <w:r>
              <w:rPr>
                <w:noProof/>
                <w:webHidden/>
              </w:rPr>
              <w:instrText xml:space="preserve"> PAGEREF _Toc150340920 \h </w:instrText>
            </w:r>
            <w:r>
              <w:rPr>
                <w:noProof/>
                <w:webHidden/>
              </w:rPr>
            </w:r>
            <w:r>
              <w:rPr>
                <w:noProof/>
                <w:webHidden/>
              </w:rPr>
              <w:fldChar w:fldCharType="separate"/>
            </w:r>
            <w:r w:rsidR="00BF00AC">
              <w:rPr>
                <w:noProof/>
                <w:webHidden/>
              </w:rPr>
              <w:t>7</w:t>
            </w:r>
            <w:r>
              <w:rPr>
                <w:noProof/>
                <w:webHidden/>
              </w:rPr>
              <w:fldChar w:fldCharType="end"/>
            </w:r>
          </w:hyperlink>
        </w:p>
        <w:p w14:paraId="37F19B9C"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21" w:history="1">
            <w:r w:rsidRPr="002416E7">
              <w:rPr>
                <w:rStyle w:val="Hyperlink"/>
                <w:noProof/>
                <w:spacing w:val="-1"/>
              </w:rPr>
              <w:t>4.4.4</w:t>
            </w:r>
            <w:r>
              <w:rPr>
                <w:rFonts w:asciiTheme="minorHAnsi" w:eastAsiaTheme="minorEastAsia" w:hAnsiTheme="minorHAnsi" w:cstheme="minorBidi"/>
                <w:noProof/>
                <w:sz w:val="22"/>
                <w:szCs w:val="22"/>
                <w:lang w:val="en-IN" w:eastAsia="en-IN"/>
              </w:rPr>
              <w:tab/>
            </w:r>
            <w:r w:rsidRPr="002416E7">
              <w:rPr>
                <w:rStyle w:val="Hyperlink"/>
                <w:noProof/>
              </w:rPr>
              <w:t>Displaying</w:t>
            </w:r>
            <w:r w:rsidRPr="002416E7">
              <w:rPr>
                <w:rStyle w:val="Hyperlink"/>
                <w:noProof/>
                <w:spacing w:val="-9"/>
              </w:rPr>
              <w:t xml:space="preserve"> </w:t>
            </w:r>
            <w:r w:rsidRPr="002416E7">
              <w:rPr>
                <w:rStyle w:val="Hyperlink"/>
                <w:noProof/>
              </w:rPr>
              <w:t>Error</w:t>
            </w:r>
            <w:r w:rsidRPr="002416E7">
              <w:rPr>
                <w:rStyle w:val="Hyperlink"/>
                <w:noProof/>
                <w:spacing w:val="-6"/>
              </w:rPr>
              <w:t xml:space="preserve"> </w:t>
            </w:r>
            <w:r w:rsidRPr="002416E7">
              <w:rPr>
                <w:rStyle w:val="Hyperlink"/>
                <w:noProof/>
              </w:rPr>
              <w:t>Messages</w:t>
            </w:r>
            <w:r w:rsidRPr="002416E7">
              <w:rPr>
                <w:rStyle w:val="Hyperlink"/>
                <w:noProof/>
                <w:spacing w:val="-8"/>
              </w:rPr>
              <w:t xml:space="preserve"> </w:t>
            </w:r>
            <w:r w:rsidRPr="002416E7">
              <w:rPr>
                <w:rStyle w:val="Hyperlink"/>
                <w:noProof/>
              </w:rPr>
              <w:t>to</w:t>
            </w:r>
            <w:r w:rsidRPr="002416E7">
              <w:rPr>
                <w:rStyle w:val="Hyperlink"/>
                <w:noProof/>
                <w:spacing w:val="-7"/>
              </w:rPr>
              <w:t xml:space="preserve"> </w:t>
            </w:r>
            <w:r w:rsidRPr="002416E7">
              <w:rPr>
                <w:rStyle w:val="Hyperlink"/>
                <w:noProof/>
                <w:spacing w:val="-2"/>
              </w:rPr>
              <w:t>Users:</w:t>
            </w:r>
            <w:r>
              <w:rPr>
                <w:noProof/>
                <w:webHidden/>
              </w:rPr>
              <w:tab/>
            </w:r>
            <w:r>
              <w:rPr>
                <w:noProof/>
                <w:webHidden/>
              </w:rPr>
              <w:fldChar w:fldCharType="begin"/>
            </w:r>
            <w:r>
              <w:rPr>
                <w:noProof/>
                <w:webHidden/>
              </w:rPr>
              <w:instrText xml:space="preserve"> PAGEREF _Toc150340921 \h </w:instrText>
            </w:r>
            <w:r>
              <w:rPr>
                <w:noProof/>
                <w:webHidden/>
              </w:rPr>
            </w:r>
            <w:r>
              <w:rPr>
                <w:noProof/>
                <w:webHidden/>
              </w:rPr>
              <w:fldChar w:fldCharType="separate"/>
            </w:r>
            <w:r w:rsidR="00BF00AC">
              <w:rPr>
                <w:noProof/>
                <w:webHidden/>
              </w:rPr>
              <w:t>7</w:t>
            </w:r>
            <w:r>
              <w:rPr>
                <w:noProof/>
                <w:webHidden/>
              </w:rPr>
              <w:fldChar w:fldCharType="end"/>
            </w:r>
          </w:hyperlink>
        </w:p>
        <w:p w14:paraId="4AEB7129"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22" w:history="1">
            <w:r w:rsidRPr="002416E7">
              <w:rPr>
                <w:rStyle w:val="Hyperlink"/>
                <w:noProof/>
              </w:rPr>
              <w:t>4.5</w:t>
            </w:r>
            <w:r>
              <w:rPr>
                <w:rFonts w:asciiTheme="minorHAnsi" w:eastAsiaTheme="minorEastAsia" w:hAnsiTheme="minorHAnsi" w:cstheme="minorBidi"/>
                <w:noProof/>
                <w:sz w:val="22"/>
                <w:szCs w:val="22"/>
                <w:lang w:val="en-IN" w:eastAsia="en-IN"/>
              </w:rPr>
              <w:tab/>
            </w:r>
            <w:r w:rsidRPr="002416E7">
              <w:rPr>
                <w:rStyle w:val="Hyperlink"/>
                <w:noProof/>
              </w:rPr>
              <w:t>Session</w:t>
            </w:r>
            <w:r w:rsidRPr="002416E7">
              <w:rPr>
                <w:rStyle w:val="Hyperlink"/>
                <w:noProof/>
                <w:spacing w:val="-4"/>
              </w:rPr>
              <w:t xml:space="preserve"> </w:t>
            </w:r>
            <w:r w:rsidRPr="002416E7">
              <w:rPr>
                <w:rStyle w:val="Hyperlink"/>
                <w:noProof/>
                <w:spacing w:val="-2"/>
              </w:rPr>
              <w:t>Management:</w:t>
            </w:r>
            <w:r>
              <w:rPr>
                <w:noProof/>
                <w:webHidden/>
              </w:rPr>
              <w:tab/>
            </w:r>
            <w:r>
              <w:rPr>
                <w:noProof/>
                <w:webHidden/>
              </w:rPr>
              <w:fldChar w:fldCharType="begin"/>
            </w:r>
            <w:r>
              <w:rPr>
                <w:noProof/>
                <w:webHidden/>
              </w:rPr>
              <w:instrText xml:space="preserve"> PAGEREF _Toc150340922 \h </w:instrText>
            </w:r>
            <w:r>
              <w:rPr>
                <w:noProof/>
                <w:webHidden/>
              </w:rPr>
            </w:r>
            <w:r>
              <w:rPr>
                <w:noProof/>
                <w:webHidden/>
              </w:rPr>
              <w:fldChar w:fldCharType="separate"/>
            </w:r>
            <w:r w:rsidR="00BF00AC">
              <w:rPr>
                <w:noProof/>
                <w:webHidden/>
              </w:rPr>
              <w:t>8</w:t>
            </w:r>
            <w:r>
              <w:rPr>
                <w:noProof/>
                <w:webHidden/>
              </w:rPr>
              <w:fldChar w:fldCharType="end"/>
            </w:r>
          </w:hyperlink>
        </w:p>
        <w:p w14:paraId="4561024B"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23" w:history="1">
            <w:r w:rsidRPr="002416E7">
              <w:rPr>
                <w:rStyle w:val="Hyperlink"/>
                <w:noProof/>
              </w:rPr>
              <w:t>4.6</w:t>
            </w:r>
            <w:r>
              <w:rPr>
                <w:rFonts w:asciiTheme="minorHAnsi" w:eastAsiaTheme="minorEastAsia" w:hAnsiTheme="minorHAnsi" w:cstheme="minorBidi"/>
                <w:noProof/>
                <w:sz w:val="22"/>
                <w:szCs w:val="22"/>
                <w:lang w:val="en-IN" w:eastAsia="en-IN"/>
              </w:rPr>
              <w:tab/>
            </w:r>
            <w:r w:rsidRPr="002416E7">
              <w:rPr>
                <w:rStyle w:val="Hyperlink"/>
                <w:noProof/>
              </w:rPr>
              <w:t>Database</w:t>
            </w:r>
            <w:r w:rsidRPr="002416E7">
              <w:rPr>
                <w:rStyle w:val="Hyperlink"/>
                <w:noProof/>
                <w:spacing w:val="-8"/>
              </w:rPr>
              <w:t xml:space="preserve"> </w:t>
            </w:r>
            <w:r w:rsidRPr="002416E7">
              <w:rPr>
                <w:rStyle w:val="Hyperlink"/>
                <w:noProof/>
                <w:spacing w:val="-2"/>
              </w:rPr>
              <w:t>Calls:</w:t>
            </w:r>
            <w:r>
              <w:rPr>
                <w:noProof/>
                <w:webHidden/>
              </w:rPr>
              <w:tab/>
            </w:r>
            <w:r>
              <w:rPr>
                <w:noProof/>
                <w:webHidden/>
              </w:rPr>
              <w:fldChar w:fldCharType="begin"/>
            </w:r>
            <w:r>
              <w:rPr>
                <w:noProof/>
                <w:webHidden/>
              </w:rPr>
              <w:instrText xml:space="preserve"> PAGEREF _Toc150340923 \h </w:instrText>
            </w:r>
            <w:r>
              <w:rPr>
                <w:noProof/>
                <w:webHidden/>
              </w:rPr>
            </w:r>
            <w:r>
              <w:rPr>
                <w:noProof/>
                <w:webHidden/>
              </w:rPr>
              <w:fldChar w:fldCharType="separate"/>
            </w:r>
            <w:r w:rsidR="00BF00AC">
              <w:rPr>
                <w:noProof/>
                <w:webHidden/>
              </w:rPr>
              <w:t>8</w:t>
            </w:r>
            <w:r>
              <w:rPr>
                <w:noProof/>
                <w:webHidden/>
              </w:rPr>
              <w:fldChar w:fldCharType="end"/>
            </w:r>
          </w:hyperlink>
        </w:p>
        <w:p w14:paraId="35A1CD44"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24" w:history="1">
            <w:r w:rsidRPr="002416E7">
              <w:rPr>
                <w:rStyle w:val="Hyperlink"/>
                <w:noProof/>
              </w:rPr>
              <w:t>4.7</w:t>
            </w:r>
            <w:r>
              <w:rPr>
                <w:rFonts w:asciiTheme="minorHAnsi" w:eastAsiaTheme="minorEastAsia" w:hAnsiTheme="minorHAnsi" w:cstheme="minorBidi"/>
                <w:noProof/>
                <w:sz w:val="22"/>
                <w:szCs w:val="22"/>
                <w:lang w:val="en-IN" w:eastAsia="en-IN"/>
              </w:rPr>
              <w:tab/>
            </w:r>
            <w:r w:rsidRPr="002416E7">
              <w:rPr>
                <w:rStyle w:val="Hyperlink"/>
                <w:noProof/>
              </w:rPr>
              <w:t>Configuration</w:t>
            </w:r>
            <w:r w:rsidRPr="002416E7">
              <w:rPr>
                <w:rStyle w:val="Hyperlink"/>
                <w:noProof/>
                <w:spacing w:val="-5"/>
              </w:rPr>
              <w:t xml:space="preserve"> </w:t>
            </w:r>
            <w:r w:rsidRPr="002416E7">
              <w:rPr>
                <w:rStyle w:val="Hyperlink"/>
                <w:noProof/>
                <w:spacing w:val="-2"/>
              </w:rPr>
              <w:t>Parameters:</w:t>
            </w:r>
            <w:r>
              <w:rPr>
                <w:noProof/>
                <w:webHidden/>
              </w:rPr>
              <w:tab/>
            </w:r>
            <w:r>
              <w:rPr>
                <w:noProof/>
                <w:webHidden/>
              </w:rPr>
              <w:fldChar w:fldCharType="begin"/>
            </w:r>
            <w:r>
              <w:rPr>
                <w:noProof/>
                <w:webHidden/>
              </w:rPr>
              <w:instrText xml:space="preserve"> PAGEREF _Toc150340924 \h </w:instrText>
            </w:r>
            <w:r>
              <w:rPr>
                <w:noProof/>
                <w:webHidden/>
              </w:rPr>
            </w:r>
            <w:r>
              <w:rPr>
                <w:noProof/>
                <w:webHidden/>
              </w:rPr>
              <w:fldChar w:fldCharType="separate"/>
            </w:r>
            <w:r w:rsidR="00BF00AC">
              <w:rPr>
                <w:noProof/>
                <w:webHidden/>
              </w:rPr>
              <w:t>8</w:t>
            </w:r>
            <w:r>
              <w:rPr>
                <w:noProof/>
                <w:webHidden/>
              </w:rPr>
              <w:fldChar w:fldCharType="end"/>
            </w:r>
          </w:hyperlink>
        </w:p>
        <w:p w14:paraId="1B4C7143" w14:textId="77777777" w:rsidR="00EC6CE2" w:rsidRDefault="00EC6CE2">
          <w:pPr>
            <w:pStyle w:val="TOC2"/>
            <w:tabs>
              <w:tab w:val="left" w:pos="880"/>
              <w:tab w:val="right" w:leader="dot" w:pos="11130"/>
            </w:tabs>
            <w:rPr>
              <w:rFonts w:asciiTheme="minorHAnsi" w:eastAsiaTheme="minorEastAsia" w:hAnsiTheme="minorHAnsi" w:cstheme="minorBidi"/>
              <w:noProof/>
              <w:sz w:val="22"/>
              <w:szCs w:val="22"/>
              <w:lang w:val="en-IN" w:eastAsia="en-IN"/>
            </w:rPr>
          </w:pPr>
          <w:hyperlink w:anchor="_Toc150340925" w:history="1">
            <w:r w:rsidRPr="002416E7">
              <w:rPr>
                <w:rStyle w:val="Hyperlink"/>
                <w:noProof/>
              </w:rPr>
              <w:t>5.</w:t>
            </w:r>
            <w:r>
              <w:rPr>
                <w:rFonts w:asciiTheme="minorHAnsi" w:eastAsiaTheme="minorEastAsia" w:hAnsiTheme="minorHAnsi" w:cstheme="minorBidi"/>
                <w:noProof/>
                <w:sz w:val="22"/>
                <w:szCs w:val="22"/>
                <w:lang w:val="en-IN" w:eastAsia="en-IN"/>
              </w:rPr>
              <w:tab/>
            </w:r>
            <w:r w:rsidRPr="002416E7">
              <w:rPr>
                <w:rStyle w:val="Hyperlink"/>
                <w:noProof/>
              </w:rPr>
              <w:t>Framework</w:t>
            </w:r>
            <w:r w:rsidRPr="002416E7">
              <w:rPr>
                <w:rStyle w:val="Hyperlink"/>
                <w:noProof/>
                <w:spacing w:val="-11"/>
              </w:rPr>
              <w:t xml:space="preserve"> </w:t>
            </w:r>
            <w:r w:rsidRPr="002416E7">
              <w:rPr>
                <w:rStyle w:val="Hyperlink"/>
                <w:noProof/>
                <w:spacing w:val="-2"/>
              </w:rPr>
              <w:t>Components:</w:t>
            </w:r>
            <w:r>
              <w:rPr>
                <w:noProof/>
                <w:webHidden/>
              </w:rPr>
              <w:tab/>
            </w:r>
            <w:r>
              <w:rPr>
                <w:noProof/>
                <w:webHidden/>
              </w:rPr>
              <w:fldChar w:fldCharType="begin"/>
            </w:r>
            <w:r>
              <w:rPr>
                <w:noProof/>
                <w:webHidden/>
              </w:rPr>
              <w:instrText xml:space="preserve"> PAGEREF _Toc150340925 \h </w:instrText>
            </w:r>
            <w:r>
              <w:rPr>
                <w:noProof/>
                <w:webHidden/>
              </w:rPr>
            </w:r>
            <w:r>
              <w:rPr>
                <w:noProof/>
                <w:webHidden/>
              </w:rPr>
              <w:fldChar w:fldCharType="separate"/>
            </w:r>
            <w:r w:rsidR="00BF00AC">
              <w:rPr>
                <w:noProof/>
                <w:webHidden/>
              </w:rPr>
              <w:t>8</w:t>
            </w:r>
            <w:r>
              <w:rPr>
                <w:noProof/>
                <w:webHidden/>
              </w:rPr>
              <w:fldChar w:fldCharType="end"/>
            </w:r>
          </w:hyperlink>
        </w:p>
        <w:p w14:paraId="5EA1DCB9" w14:textId="77777777" w:rsidR="00EC6CE2" w:rsidRDefault="00EC6CE2">
          <w:pPr>
            <w:pStyle w:val="TOC2"/>
            <w:tabs>
              <w:tab w:val="left" w:pos="880"/>
              <w:tab w:val="right" w:leader="dot" w:pos="11130"/>
            </w:tabs>
            <w:rPr>
              <w:rFonts w:asciiTheme="minorHAnsi" w:eastAsiaTheme="minorEastAsia" w:hAnsiTheme="minorHAnsi" w:cstheme="minorBidi"/>
              <w:noProof/>
              <w:sz w:val="22"/>
              <w:szCs w:val="22"/>
              <w:lang w:val="en-IN" w:eastAsia="en-IN"/>
            </w:rPr>
          </w:pPr>
          <w:hyperlink w:anchor="_Toc150340926" w:history="1">
            <w:r w:rsidRPr="002416E7">
              <w:rPr>
                <w:rStyle w:val="Hyperlink"/>
                <w:noProof/>
              </w:rPr>
              <w:t>6.</w:t>
            </w:r>
            <w:r>
              <w:rPr>
                <w:rFonts w:asciiTheme="minorHAnsi" w:eastAsiaTheme="minorEastAsia" w:hAnsiTheme="minorHAnsi" w:cstheme="minorBidi"/>
                <w:noProof/>
                <w:sz w:val="22"/>
                <w:szCs w:val="22"/>
                <w:lang w:val="en-IN" w:eastAsia="en-IN"/>
              </w:rPr>
              <w:tab/>
            </w:r>
            <w:r w:rsidRPr="002416E7">
              <w:rPr>
                <w:rStyle w:val="Hyperlink"/>
                <w:noProof/>
                <w:spacing w:val="-2"/>
              </w:rPr>
              <w:t>Database:</w:t>
            </w:r>
            <w:r>
              <w:rPr>
                <w:noProof/>
                <w:webHidden/>
              </w:rPr>
              <w:tab/>
            </w:r>
            <w:r>
              <w:rPr>
                <w:noProof/>
                <w:webHidden/>
              </w:rPr>
              <w:fldChar w:fldCharType="begin"/>
            </w:r>
            <w:r>
              <w:rPr>
                <w:noProof/>
                <w:webHidden/>
              </w:rPr>
              <w:instrText xml:space="preserve"> PAGEREF _Toc150340926 \h </w:instrText>
            </w:r>
            <w:r>
              <w:rPr>
                <w:noProof/>
                <w:webHidden/>
              </w:rPr>
            </w:r>
            <w:r>
              <w:rPr>
                <w:noProof/>
                <w:webHidden/>
              </w:rPr>
              <w:fldChar w:fldCharType="separate"/>
            </w:r>
            <w:r w:rsidR="00BF00AC">
              <w:rPr>
                <w:noProof/>
                <w:webHidden/>
              </w:rPr>
              <w:t>8</w:t>
            </w:r>
            <w:r>
              <w:rPr>
                <w:noProof/>
                <w:webHidden/>
              </w:rPr>
              <w:fldChar w:fldCharType="end"/>
            </w:r>
          </w:hyperlink>
        </w:p>
        <w:p w14:paraId="029D86B1"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27" w:history="1">
            <w:r w:rsidRPr="002416E7">
              <w:rPr>
                <w:rStyle w:val="Hyperlink"/>
                <w:noProof/>
              </w:rPr>
              <w:t>6.1</w:t>
            </w:r>
            <w:r>
              <w:rPr>
                <w:rFonts w:asciiTheme="minorHAnsi" w:eastAsiaTheme="minorEastAsia" w:hAnsiTheme="minorHAnsi" w:cstheme="minorBidi"/>
                <w:noProof/>
                <w:sz w:val="22"/>
                <w:szCs w:val="22"/>
                <w:lang w:val="en-IN" w:eastAsia="en-IN"/>
              </w:rPr>
              <w:tab/>
            </w:r>
            <w:r w:rsidRPr="002416E7">
              <w:rPr>
                <w:rStyle w:val="Hyperlink"/>
                <w:noProof/>
              </w:rPr>
              <w:t>Database</w:t>
            </w:r>
            <w:r w:rsidRPr="002416E7">
              <w:rPr>
                <w:rStyle w:val="Hyperlink"/>
                <w:noProof/>
                <w:spacing w:val="-6"/>
              </w:rPr>
              <w:t xml:space="preserve"> </w:t>
            </w:r>
            <w:r w:rsidRPr="002416E7">
              <w:rPr>
                <w:rStyle w:val="Hyperlink"/>
                <w:noProof/>
                <w:spacing w:val="-2"/>
              </w:rPr>
              <w:t>Tables:</w:t>
            </w:r>
            <w:r>
              <w:rPr>
                <w:noProof/>
                <w:webHidden/>
              </w:rPr>
              <w:tab/>
            </w:r>
            <w:r>
              <w:rPr>
                <w:noProof/>
                <w:webHidden/>
              </w:rPr>
              <w:fldChar w:fldCharType="begin"/>
            </w:r>
            <w:r>
              <w:rPr>
                <w:noProof/>
                <w:webHidden/>
              </w:rPr>
              <w:instrText xml:space="preserve"> PAGEREF _Toc150340927 \h </w:instrText>
            </w:r>
            <w:r>
              <w:rPr>
                <w:noProof/>
                <w:webHidden/>
              </w:rPr>
            </w:r>
            <w:r>
              <w:rPr>
                <w:noProof/>
                <w:webHidden/>
              </w:rPr>
              <w:fldChar w:fldCharType="separate"/>
            </w:r>
            <w:r w:rsidR="00BF00AC">
              <w:rPr>
                <w:noProof/>
                <w:webHidden/>
              </w:rPr>
              <w:t>8</w:t>
            </w:r>
            <w:r>
              <w:rPr>
                <w:noProof/>
                <w:webHidden/>
              </w:rPr>
              <w:fldChar w:fldCharType="end"/>
            </w:r>
          </w:hyperlink>
        </w:p>
        <w:p w14:paraId="7044F3D6"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28" w:history="1">
            <w:r w:rsidRPr="002416E7">
              <w:rPr>
                <w:rStyle w:val="Hyperlink"/>
                <w:noProof/>
              </w:rPr>
              <w:t>6.2</w:t>
            </w:r>
            <w:r>
              <w:rPr>
                <w:rFonts w:asciiTheme="minorHAnsi" w:eastAsiaTheme="minorEastAsia" w:hAnsiTheme="minorHAnsi" w:cstheme="minorBidi"/>
                <w:noProof/>
                <w:sz w:val="22"/>
                <w:szCs w:val="22"/>
                <w:lang w:val="en-IN" w:eastAsia="en-IN"/>
              </w:rPr>
              <w:tab/>
            </w:r>
            <w:r w:rsidRPr="002416E7">
              <w:rPr>
                <w:rStyle w:val="Hyperlink"/>
                <w:noProof/>
              </w:rPr>
              <w:t>Database</w:t>
            </w:r>
            <w:r w:rsidRPr="002416E7">
              <w:rPr>
                <w:rStyle w:val="Hyperlink"/>
                <w:noProof/>
                <w:spacing w:val="-4"/>
              </w:rPr>
              <w:t xml:space="preserve"> </w:t>
            </w:r>
            <w:r w:rsidRPr="002416E7">
              <w:rPr>
                <w:rStyle w:val="Hyperlink"/>
                <w:noProof/>
                <w:spacing w:val="-2"/>
              </w:rPr>
              <w:t>Schema:</w:t>
            </w:r>
            <w:r>
              <w:rPr>
                <w:noProof/>
                <w:webHidden/>
              </w:rPr>
              <w:tab/>
            </w:r>
            <w:r>
              <w:rPr>
                <w:noProof/>
                <w:webHidden/>
              </w:rPr>
              <w:fldChar w:fldCharType="begin"/>
            </w:r>
            <w:r>
              <w:rPr>
                <w:noProof/>
                <w:webHidden/>
              </w:rPr>
              <w:instrText xml:space="preserve"> PAGEREF _Toc150340928 \h </w:instrText>
            </w:r>
            <w:r>
              <w:rPr>
                <w:noProof/>
                <w:webHidden/>
              </w:rPr>
            </w:r>
            <w:r>
              <w:rPr>
                <w:noProof/>
                <w:webHidden/>
              </w:rPr>
              <w:fldChar w:fldCharType="separate"/>
            </w:r>
            <w:r w:rsidR="00BF00AC">
              <w:rPr>
                <w:noProof/>
                <w:webHidden/>
              </w:rPr>
              <w:t>8</w:t>
            </w:r>
            <w:r>
              <w:rPr>
                <w:noProof/>
                <w:webHidden/>
              </w:rPr>
              <w:fldChar w:fldCharType="end"/>
            </w:r>
          </w:hyperlink>
        </w:p>
        <w:p w14:paraId="204B5A26"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29" w:history="1">
            <w:r w:rsidRPr="002416E7">
              <w:rPr>
                <w:rStyle w:val="Hyperlink"/>
                <w:noProof/>
              </w:rPr>
              <w:t>6.3</w:t>
            </w:r>
            <w:r>
              <w:rPr>
                <w:rFonts w:asciiTheme="minorHAnsi" w:eastAsiaTheme="minorEastAsia" w:hAnsiTheme="minorHAnsi" w:cstheme="minorBidi"/>
                <w:noProof/>
                <w:sz w:val="22"/>
                <w:szCs w:val="22"/>
                <w:lang w:val="en-IN" w:eastAsia="en-IN"/>
              </w:rPr>
              <w:tab/>
            </w:r>
            <w:r w:rsidRPr="002416E7">
              <w:rPr>
                <w:rStyle w:val="Hyperlink"/>
                <w:noProof/>
              </w:rPr>
              <w:t>Stored</w:t>
            </w:r>
            <w:r w:rsidRPr="002416E7">
              <w:rPr>
                <w:rStyle w:val="Hyperlink"/>
                <w:noProof/>
                <w:spacing w:val="-3"/>
              </w:rPr>
              <w:t xml:space="preserve"> </w:t>
            </w:r>
            <w:r w:rsidRPr="002416E7">
              <w:rPr>
                <w:rStyle w:val="Hyperlink"/>
                <w:noProof/>
                <w:spacing w:val="-2"/>
              </w:rPr>
              <w:t>Procedures:</w:t>
            </w:r>
            <w:r>
              <w:rPr>
                <w:noProof/>
                <w:webHidden/>
              </w:rPr>
              <w:tab/>
            </w:r>
            <w:r>
              <w:rPr>
                <w:noProof/>
                <w:webHidden/>
              </w:rPr>
              <w:fldChar w:fldCharType="begin"/>
            </w:r>
            <w:r>
              <w:rPr>
                <w:noProof/>
                <w:webHidden/>
              </w:rPr>
              <w:instrText xml:space="preserve"> PAGEREF _Toc150340929 \h </w:instrText>
            </w:r>
            <w:r>
              <w:rPr>
                <w:noProof/>
                <w:webHidden/>
              </w:rPr>
            </w:r>
            <w:r>
              <w:rPr>
                <w:noProof/>
                <w:webHidden/>
              </w:rPr>
              <w:fldChar w:fldCharType="separate"/>
            </w:r>
            <w:r w:rsidR="00BF00AC">
              <w:rPr>
                <w:noProof/>
                <w:webHidden/>
              </w:rPr>
              <w:t>8</w:t>
            </w:r>
            <w:r>
              <w:rPr>
                <w:noProof/>
                <w:webHidden/>
              </w:rPr>
              <w:fldChar w:fldCharType="end"/>
            </w:r>
          </w:hyperlink>
        </w:p>
        <w:p w14:paraId="05CE2286" w14:textId="77777777" w:rsidR="00EC6CE2" w:rsidRDefault="00EC6CE2">
          <w:pPr>
            <w:pStyle w:val="TOC2"/>
            <w:tabs>
              <w:tab w:val="left" w:pos="880"/>
              <w:tab w:val="right" w:leader="dot" w:pos="11130"/>
            </w:tabs>
            <w:rPr>
              <w:rFonts w:asciiTheme="minorHAnsi" w:eastAsiaTheme="minorEastAsia" w:hAnsiTheme="minorHAnsi" w:cstheme="minorBidi"/>
              <w:noProof/>
              <w:sz w:val="22"/>
              <w:szCs w:val="22"/>
              <w:lang w:val="en-IN" w:eastAsia="en-IN"/>
            </w:rPr>
          </w:pPr>
          <w:hyperlink w:anchor="_Toc150340930" w:history="1">
            <w:r w:rsidRPr="002416E7">
              <w:rPr>
                <w:rStyle w:val="Hyperlink"/>
                <w:noProof/>
              </w:rPr>
              <w:t>7.</w:t>
            </w:r>
            <w:r>
              <w:rPr>
                <w:rFonts w:asciiTheme="minorHAnsi" w:eastAsiaTheme="minorEastAsia" w:hAnsiTheme="minorHAnsi" w:cstheme="minorBidi"/>
                <w:noProof/>
                <w:sz w:val="22"/>
                <w:szCs w:val="22"/>
                <w:lang w:val="en-IN" w:eastAsia="en-IN"/>
              </w:rPr>
              <w:tab/>
            </w:r>
            <w:r w:rsidRPr="002416E7">
              <w:rPr>
                <w:rStyle w:val="Hyperlink"/>
                <w:noProof/>
              </w:rPr>
              <w:t xml:space="preserve">Business </w:t>
            </w:r>
            <w:r w:rsidRPr="002416E7">
              <w:rPr>
                <w:rStyle w:val="Hyperlink"/>
                <w:noProof/>
                <w:spacing w:val="-2"/>
              </w:rPr>
              <w:t>Components:</w:t>
            </w:r>
            <w:r>
              <w:rPr>
                <w:noProof/>
                <w:webHidden/>
              </w:rPr>
              <w:tab/>
            </w:r>
            <w:r>
              <w:rPr>
                <w:noProof/>
                <w:webHidden/>
              </w:rPr>
              <w:fldChar w:fldCharType="begin"/>
            </w:r>
            <w:r>
              <w:rPr>
                <w:noProof/>
                <w:webHidden/>
              </w:rPr>
              <w:instrText xml:space="preserve"> PAGEREF _Toc150340930 \h </w:instrText>
            </w:r>
            <w:r>
              <w:rPr>
                <w:noProof/>
                <w:webHidden/>
              </w:rPr>
            </w:r>
            <w:r>
              <w:rPr>
                <w:noProof/>
                <w:webHidden/>
              </w:rPr>
              <w:fldChar w:fldCharType="separate"/>
            </w:r>
            <w:r w:rsidR="00BF00AC">
              <w:rPr>
                <w:noProof/>
                <w:webHidden/>
              </w:rPr>
              <w:t>8</w:t>
            </w:r>
            <w:r>
              <w:rPr>
                <w:noProof/>
                <w:webHidden/>
              </w:rPr>
              <w:fldChar w:fldCharType="end"/>
            </w:r>
          </w:hyperlink>
        </w:p>
        <w:p w14:paraId="6FCF0801" w14:textId="77777777" w:rsidR="00EC6CE2" w:rsidRDefault="00EC6CE2">
          <w:pPr>
            <w:pStyle w:val="TOC2"/>
            <w:tabs>
              <w:tab w:val="left" w:pos="880"/>
              <w:tab w:val="right" w:leader="dot" w:pos="11130"/>
            </w:tabs>
            <w:rPr>
              <w:rFonts w:asciiTheme="minorHAnsi" w:eastAsiaTheme="minorEastAsia" w:hAnsiTheme="minorHAnsi" w:cstheme="minorBidi"/>
              <w:noProof/>
              <w:sz w:val="22"/>
              <w:szCs w:val="22"/>
              <w:lang w:val="en-IN" w:eastAsia="en-IN"/>
            </w:rPr>
          </w:pPr>
          <w:hyperlink w:anchor="_Toc150340932" w:history="1">
            <w:r w:rsidRPr="002416E7">
              <w:rPr>
                <w:rStyle w:val="Hyperlink"/>
                <w:noProof/>
              </w:rPr>
              <w:t>8.</w:t>
            </w:r>
            <w:r>
              <w:rPr>
                <w:rFonts w:asciiTheme="minorHAnsi" w:eastAsiaTheme="minorEastAsia" w:hAnsiTheme="minorHAnsi" w:cstheme="minorBidi"/>
                <w:noProof/>
                <w:sz w:val="22"/>
                <w:szCs w:val="22"/>
                <w:lang w:val="en-IN" w:eastAsia="en-IN"/>
              </w:rPr>
              <w:tab/>
            </w:r>
            <w:r w:rsidRPr="002416E7">
              <w:rPr>
                <w:rStyle w:val="Hyperlink"/>
                <w:noProof/>
                <w:spacing w:val="-2"/>
              </w:rPr>
              <w:t>Methods:</w:t>
            </w:r>
            <w:r>
              <w:rPr>
                <w:noProof/>
                <w:webHidden/>
              </w:rPr>
              <w:tab/>
            </w:r>
            <w:r>
              <w:rPr>
                <w:noProof/>
                <w:webHidden/>
              </w:rPr>
              <w:fldChar w:fldCharType="begin"/>
            </w:r>
            <w:r>
              <w:rPr>
                <w:noProof/>
                <w:webHidden/>
              </w:rPr>
              <w:instrText xml:space="preserve"> PAGEREF _Toc150340932 \h </w:instrText>
            </w:r>
            <w:r>
              <w:rPr>
                <w:noProof/>
                <w:webHidden/>
              </w:rPr>
            </w:r>
            <w:r>
              <w:rPr>
                <w:noProof/>
                <w:webHidden/>
              </w:rPr>
              <w:fldChar w:fldCharType="separate"/>
            </w:r>
            <w:r w:rsidR="00BF00AC">
              <w:rPr>
                <w:noProof/>
                <w:webHidden/>
              </w:rPr>
              <w:t>8</w:t>
            </w:r>
            <w:r>
              <w:rPr>
                <w:noProof/>
                <w:webHidden/>
              </w:rPr>
              <w:fldChar w:fldCharType="end"/>
            </w:r>
          </w:hyperlink>
        </w:p>
        <w:p w14:paraId="7472EE6B" w14:textId="77777777" w:rsidR="00EC6CE2" w:rsidRDefault="00EC6CE2">
          <w:pPr>
            <w:pStyle w:val="TOC2"/>
            <w:tabs>
              <w:tab w:val="left" w:pos="880"/>
              <w:tab w:val="right" w:leader="dot" w:pos="11130"/>
            </w:tabs>
            <w:rPr>
              <w:rFonts w:asciiTheme="minorHAnsi" w:eastAsiaTheme="minorEastAsia" w:hAnsiTheme="minorHAnsi" w:cstheme="minorBidi"/>
              <w:noProof/>
              <w:sz w:val="22"/>
              <w:szCs w:val="22"/>
              <w:lang w:val="en-IN" w:eastAsia="en-IN"/>
            </w:rPr>
          </w:pPr>
          <w:hyperlink w:anchor="_Toc150340933" w:history="1">
            <w:r w:rsidRPr="002416E7">
              <w:rPr>
                <w:rStyle w:val="Hyperlink"/>
                <w:noProof/>
              </w:rPr>
              <w:t>9.</w:t>
            </w:r>
            <w:r>
              <w:rPr>
                <w:rFonts w:asciiTheme="minorHAnsi" w:eastAsiaTheme="minorEastAsia" w:hAnsiTheme="minorHAnsi" w:cstheme="minorBidi"/>
                <w:noProof/>
                <w:sz w:val="22"/>
                <w:szCs w:val="22"/>
                <w:lang w:val="en-IN" w:eastAsia="en-IN"/>
              </w:rPr>
              <w:tab/>
            </w:r>
            <w:r w:rsidRPr="002416E7">
              <w:rPr>
                <w:rStyle w:val="Hyperlink"/>
                <w:noProof/>
                <w:spacing w:val="-2"/>
              </w:rPr>
              <w:t>Validations</w:t>
            </w:r>
            <w:r>
              <w:rPr>
                <w:noProof/>
                <w:webHidden/>
              </w:rPr>
              <w:tab/>
            </w:r>
            <w:r>
              <w:rPr>
                <w:noProof/>
                <w:webHidden/>
              </w:rPr>
              <w:fldChar w:fldCharType="begin"/>
            </w:r>
            <w:r>
              <w:rPr>
                <w:noProof/>
                <w:webHidden/>
              </w:rPr>
              <w:instrText xml:space="preserve"> PAGEREF _Toc150340933 \h </w:instrText>
            </w:r>
            <w:r>
              <w:rPr>
                <w:noProof/>
                <w:webHidden/>
              </w:rPr>
            </w:r>
            <w:r>
              <w:rPr>
                <w:noProof/>
                <w:webHidden/>
              </w:rPr>
              <w:fldChar w:fldCharType="separate"/>
            </w:r>
            <w:r w:rsidR="00BF00AC">
              <w:rPr>
                <w:noProof/>
                <w:webHidden/>
              </w:rPr>
              <w:t>9</w:t>
            </w:r>
            <w:r>
              <w:rPr>
                <w:noProof/>
                <w:webHidden/>
              </w:rPr>
              <w:fldChar w:fldCharType="end"/>
            </w:r>
          </w:hyperlink>
        </w:p>
        <w:p w14:paraId="783179FA"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34" w:history="1">
            <w:r w:rsidRPr="002416E7">
              <w:rPr>
                <w:rStyle w:val="Hyperlink"/>
                <w:noProof/>
              </w:rPr>
              <w:t>10.</w:t>
            </w:r>
            <w:r>
              <w:rPr>
                <w:rFonts w:asciiTheme="minorHAnsi" w:eastAsiaTheme="minorEastAsia" w:hAnsiTheme="minorHAnsi" w:cstheme="minorBidi"/>
                <w:noProof/>
                <w:sz w:val="22"/>
                <w:szCs w:val="22"/>
                <w:lang w:val="en-IN" w:eastAsia="en-IN"/>
              </w:rPr>
              <w:tab/>
            </w:r>
            <w:r w:rsidRPr="002416E7">
              <w:rPr>
                <w:rStyle w:val="Hyperlink"/>
                <w:noProof/>
              </w:rPr>
              <w:t>Success</w:t>
            </w:r>
            <w:r w:rsidRPr="002416E7">
              <w:rPr>
                <w:rStyle w:val="Hyperlink"/>
                <w:noProof/>
                <w:spacing w:val="-3"/>
              </w:rPr>
              <w:t xml:space="preserve"> </w:t>
            </w:r>
            <w:r w:rsidRPr="002416E7">
              <w:rPr>
                <w:rStyle w:val="Hyperlink"/>
                <w:noProof/>
              </w:rPr>
              <w:t>Request</w:t>
            </w:r>
            <w:r w:rsidRPr="002416E7">
              <w:rPr>
                <w:rStyle w:val="Hyperlink"/>
                <w:noProof/>
                <w:spacing w:val="-5"/>
              </w:rPr>
              <w:t xml:space="preserve"> </w:t>
            </w:r>
            <w:r w:rsidRPr="002416E7">
              <w:rPr>
                <w:rStyle w:val="Hyperlink"/>
                <w:noProof/>
              </w:rPr>
              <w:t>&amp;</w:t>
            </w:r>
            <w:r w:rsidRPr="002416E7">
              <w:rPr>
                <w:rStyle w:val="Hyperlink"/>
                <w:noProof/>
                <w:spacing w:val="-5"/>
              </w:rPr>
              <w:t xml:space="preserve"> </w:t>
            </w:r>
            <w:r w:rsidRPr="002416E7">
              <w:rPr>
                <w:rStyle w:val="Hyperlink"/>
                <w:noProof/>
                <w:spacing w:val="-2"/>
              </w:rPr>
              <w:t>Response:</w:t>
            </w:r>
            <w:r>
              <w:rPr>
                <w:noProof/>
                <w:webHidden/>
              </w:rPr>
              <w:tab/>
            </w:r>
            <w:r>
              <w:rPr>
                <w:noProof/>
                <w:webHidden/>
              </w:rPr>
              <w:fldChar w:fldCharType="begin"/>
            </w:r>
            <w:r>
              <w:rPr>
                <w:noProof/>
                <w:webHidden/>
              </w:rPr>
              <w:instrText xml:space="preserve"> PAGEREF _Toc150340934 \h </w:instrText>
            </w:r>
            <w:r>
              <w:rPr>
                <w:noProof/>
                <w:webHidden/>
              </w:rPr>
            </w:r>
            <w:r>
              <w:rPr>
                <w:noProof/>
                <w:webHidden/>
              </w:rPr>
              <w:fldChar w:fldCharType="separate"/>
            </w:r>
            <w:r w:rsidR="00BF00AC">
              <w:rPr>
                <w:noProof/>
                <w:webHidden/>
              </w:rPr>
              <w:t>9</w:t>
            </w:r>
            <w:r>
              <w:rPr>
                <w:noProof/>
                <w:webHidden/>
              </w:rPr>
              <w:fldChar w:fldCharType="end"/>
            </w:r>
          </w:hyperlink>
        </w:p>
        <w:p w14:paraId="1D215672" w14:textId="77777777" w:rsidR="00EC6CE2" w:rsidRDefault="00EC6CE2">
          <w:pPr>
            <w:pStyle w:val="TOC2"/>
            <w:tabs>
              <w:tab w:val="right" w:leader="dot" w:pos="11130"/>
            </w:tabs>
            <w:rPr>
              <w:rFonts w:asciiTheme="minorHAnsi" w:eastAsiaTheme="minorEastAsia" w:hAnsiTheme="minorHAnsi" w:cstheme="minorBidi"/>
              <w:noProof/>
              <w:sz w:val="22"/>
              <w:szCs w:val="22"/>
              <w:lang w:val="en-IN" w:eastAsia="en-IN"/>
            </w:rPr>
          </w:pPr>
          <w:hyperlink w:anchor="_Toc150340935" w:history="1">
            <w:r w:rsidRPr="002416E7">
              <w:rPr>
                <w:rStyle w:val="Hyperlink"/>
                <w:noProof/>
              </w:rPr>
              <w:t>11. Screens</w:t>
            </w:r>
            <w:r w:rsidRPr="002416E7">
              <w:rPr>
                <w:rStyle w:val="Hyperlink"/>
                <w:noProof/>
                <w:spacing w:val="-4"/>
              </w:rPr>
              <w:t xml:space="preserve"> </w:t>
            </w:r>
            <w:r w:rsidRPr="002416E7">
              <w:rPr>
                <w:rStyle w:val="Hyperlink"/>
                <w:noProof/>
              </w:rPr>
              <w:t>/</w:t>
            </w:r>
            <w:r w:rsidRPr="002416E7">
              <w:rPr>
                <w:rStyle w:val="Hyperlink"/>
                <w:noProof/>
                <w:spacing w:val="-4"/>
              </w:rPr>
              <w:t xml:space="preserve"> </w:t>
            </w:r>
            <w:r w:rsidRPr="002416E7">
              <w:rPr>
                <w:rStyle w:val="Hyperlink"/>
                <w:noProof/>
                <w:spacing w:val="-2"/>
              </w:rPr>
              <w:t>Output:</w:t>
            </w:r>
            <w:r>
              <w:rPr>
                <w:noProof/>
                <w:webHidden/>
              </w:rPr>
              <w:tab/>
            </w:r>
            <w:r>
              <w:rPr>
                <w:noProof/>
                <w:webHidden/>
              </w:rPr>
              <w:fldChar w:fldCharType="begin"/>
            </w:r>
            <w:r>
              <w:rPr>
                <w:noProof/>
                <w:webHidden/>
              </w:rPr>
              <w:instrText xml:space="preserve"> PAGEREF _Toc150340935 \h </w:instrText>
            </w:r>
            <w:r>
              <w:rPr>
                <w:noProof/>
                <w:webHidden/>
              </w:rPr>
            </w:r>
            <w:r>
              <w:rPr>
                <w:noProof/>
                <w:webHidden/>
              </w:rPr>
              <w:fldChar w:fldCharType="separate"/>
            </w:r>
            <w:r w:rsidR="00BF00AC">
              <w:rPr>
                <w:noProof/>
                <w:webHidden/>
              </w:rPr>
              <w:t>9</w:t>
            </w:r>
            <w:r>
              <w:rPr>
                <w:noProof/>
                <w:webHidden/>
              </w:rPr>
              <w:fldChar w:fldCharType="end"/>
            </w:r>
          </w:hyperlink>
        </w:p>
        <w:p w14:paraId="22FE192D" w14:textId="77777777" w:rsidR="00EC6CE2" w:rsidRDefault="00EC6CE2">
          <w:pPr>
            <w:pStyle w:val="TOC2"/>
            <w:tabs>
              <w:tab w:val="left" w:pos="1100"/>
              <w:tab w:val="right" w:leader="dot" w:pos="11130"/>
            </w:tabs>
            <w:rPr>
              <w:rFonts w:asciiTheme="minorHAnsi" w:eastAsiaTheme="minorEastAsia" w:hAnsiTheme="minorHAnsi" w:cstheme="minorBidi"/>
              <w:noProof/>
              <w:sz w:val="22"/>
              <w:szCs w:val="22"/>
              <w:lang w:val="en-IN" w:eastAsia="en-IN"/>
            </w:rPr>
          </w:pPr>
          <w:hyperlink w:anchor="_Toc150340936" w:history="1">
            <w:r w:rsidRPr="002416E7">
              <w:rPr>
                <w:rStyle w:val="Hyperlink"/>
                <w:noProof/>
              </w:rPr>
              <w:t>12.</w:t>
            </w:r>
            <w:r>
              <w:rPr>
                <w:rFonts w:asciiTheme="minorHAnsi" w:eastAsiaTheme="minorEastAsia" w:hAnsiTheme="minorHAnsi" w:cstheme="minorBidi"/>
                <w:noProof/>
                <w:sz w:val="22"/>
                <w:szCs w:val="22"/>
                <w:lang w:val="en-IN" w:eastAsia="en-IN"/>
              </w:rPr>
              <w:tab/>
            </w:r>
            <w:r w:rsidRPr="002416E7">
              <w:rPr>
                <w:rStyle w:val="Hyperlink"/>
                <w:noProof/>
              </w:rPr>
              <w:t xml:space="preserve">Impact </w:t>
            </w:r>
            <w:r w:rsidRPr="002416E7">
              <w:rPr>
                <w:rStyle w:val="Hyperlink"/>
                <w:noProof/>
                <w:spacing w:val="-2"/>
              </w:rPr>
              <w:t>Analysis</w:t>
            </w:r>
            <w:r>
              <w:rPr>
                <w:noProof/>
                <w:webHidden/>
              </w:rPr>
              <w:tab/>
            </w:r>
            <w:r>
              <w:rPr>
                <w:noProof/>
                <w:webHidden/>
              </w:rPr>
              <w:fldChar w:fldCharType="begin"/>
            </w:r>
            <w:r>
              <w:rPr>
                <w:noProof/>
                <w:webHidden/>
              </w:rPr>
              <w:instrText xml:space="preserve"> PAGEREF _Toc150340936 \h </w:instrText>
            </w:r>
            <w:r>
              <w:rPr>
                <w:noProof/>
                <w:webHidden/>
              </w:rPr>
            </w:r>
            <w:r>
              <w:rPr>
                <w:noProof/>
                <w:webHidden/>
              </w:rPr>
              <w:fldChar w:fldCharType="separate"/>
            </w:r>
            <w:r w:rsidR="00BF00AC">
              <w:rPr>
                <w:noProof/>
                <w:webHidden/>
              </w:rPr>
              <w:t>9</w:t>
            </w:r>
            <w:r>
              <w:rPr>
                <w:noProof/>
                <w:webHidden/>
              </w:rPr>
              <w:fldChar w:fldCharType="end"/>
            </w:r>
          </w:hyperlink>
        </w:p>
        <w:p w14:paraId="09188AF3" w14:textId="77777777" w:rsidR="00EC6CE2" w:rsidRDefault="00212A6F" w:rsidP="000475E9">
          <w:pPr>
            <w:rPr>
              <w:b/>
              <w:bCs/>
              <w:noProof/>
            </w:rPr>
          </w:pPr>
          <w:r>
            <w:rPr>
              <w:b/>
              <w:bCs/>
              <w:noProof/>
            </w:rPr>
            <w:fldChar w:fldCharType="end"/>
          </w:r>
        </w:p>
        <w:p w14:paraId="7D2DEF86" w14:textId="77777777" w:rsidR="00EC6CE2" w:rsidRDefault="00EC6CE2" w:rsidP="000475E9">
          <w:pPr>
            <w:rPr>
              <w:b/>
              <w:bCs/>
              <w:noProof/>
            </w:rPr>
          </w:pPr>
        </w:p>
        <w:p w14:paraId="25192A52" w14:textId="77777777" w:rsidR="006108D2" w:rsidRDefault="006108D2" w:rsidP="000475E9">
          <w:pPr>
            <w:rPr>
              <w:b/>
              <w:bCs/>
              <w:noProof/>
            </w:rPr>
          </w:pPr>
        </w:p>
        <w:p w14:paraId="3465BAE7" w14:textId="77777777" w:rsidR="006108D2" w:rsidRDefault="006108D2" w:rsidP="000475E9">
          <w:pPr>
            <w:rPr>
              <w:b/>
              <w:bCs/>
              <w:noProof/>
            </w:rPr>
          </w:pPr>
        </w:p>
        <w:p w14:paraId="27C91DA8" w14:textId="77777777" w:rsidR="00DC4F13" w:rsidRDefault="00DC4F13" w:rsidP="000475E9"/>
        <w:p w14:paraId="69838DFF" w14:textId="77777777" w:rsidR="00DC4F13" w:rsidRDefault="00DC4F13" w:rsidP="000475E9"/>
        <w:p w14:paraId="1149B165" w14:textId="0D973737" w:rsidR="00DC7C68" w:rsidRPr="000475E9" w:rsidRDefault="00000000" w:rsidP="000475E9"/>
      </w:sdtContent>
    </w:sdt>
    <w:p w14:paraId="5327336D" w14:textId="77777777" w:rsidR="00DC7C68" w:rsidRDefault="00DC7C68">
      <w:pPr>
        <w:pStyle w:val="BodyText"/>
        <w:spacing w:before="192"/>
        <w:rPr>
          <w:rFonts w:ascii="Times New Roman"/>
          <w:sz w:val="24"/>
        </w:rPr>
      </w:pPr>
    </w:p>
    <w:p w14:paraId="21ECBE3B" w14:textId="77777777" w:rsidR="00DC7C68" w:rsidRDefault="00B8072A" w:rsidP="00B90D67">
      <w:pPr>
        <w:pStyle w:val="Heading2"/>
        <w:numPr>
          <w:ilvl w:val="0"/>
          <w:numId w:val="2"/>
        </w:numPr>
        <w:tabs>
          <w:tab w:val="left" w:pos="854"/>
        </w:tabs>
        <w:ind w:left="854" w:hanging="359"/>
      </w:pPr>
      <w:bookmarkStart w:id="2" w:name="_Toc150340903"/>
      <w:r>
        <w:rPr>
          <w:spacing w:val="-2"/>
        </w:rPr>
        <w:t>Introduction:</w:t>
      </w:r>
      <w:bookmarkEnd w:id="2"/>
    </w:p>
    <w:p w14:paraId="124AAAEA" w14:textId="77777777" w:rsidR="00DC7C68" w:rsidRDefault="00DC7C68">
      <w:pPr>
        <w:pStyle w:val="BodyText"/>
        <w:spacing w:before="62"/>
        <w:rPr>
          <w:b/>
          <w:sz w:val="24"/>
        </w:rPr>
      </w:pPr>
    </w:p>
    <w:p w14:paraId="558B7F70" w14:textId="77777777" w:rsidR="00DC7C68" w:rsidRPr="00C84758" w:rsidRDefault="00B8072A" w:rsidP="00B90D67">
      <w:pPr>
        <w:pStyle w:val="Heading2"/>
        <w:numPr>
          <w:ilvl w:val="1"/>
          <w:numId w:val="2"/>
        </w:numPr>
        <w:tabs>
          <w:tab w:val="left" w:pos="925"/>
        </w:tabs>
        <w:ind w:left="925" w:hanging="357"/>
      </w:pPr>
      <w:bookmarkStart w:id="3" w:name="_Toc150340904"/>
      <w:r>
        <w:rPr>
          <w:spacing w:val="-2"/>
        </w:rPr>
        <w:t>Overview:</w:t>
      </w:r>
      <w:bookmarkEnd w:id="3"/>
    </w:p>
    <w:p w14:paraId="74048AAF" w14:textId="77777777" w:rsidR="00C84758" w:rsidRDefault="00C84758" w:rsidP="00C84758">
      <w:pPr>
        <w:pStyle w:val="Heading2"/>
        <w:tabs>
          <w:tab w:val="left" w:pos="925"/>
        </w:tabs>
        <w:ind w:left="925" w:firstLine="0"/>
      </w:pPr>
    </w:p>
    <w:p w14:paraId="1F3AA5FE" w14:textId="05419D49" w:rsidR="00C84758" w:rsidRDefault="00C84758" w:rsidP="00C84758">
      <w:pPr>
        <w:pStyle w:val="ListParagraph"/>
        <w:ind w:left="856" w:firstLine="0"/>
      </w:pPr>
      <w:bookmarkStart w:id="4" w:name="_Toc150340905"/>
      <w:r>
        <w:t>As per the overview t</w:t>
      </w:r>
      <w:r w:rsidRPr="0000605B">
        <w:t>he HRMS Leave Update Service is designed to run across multiple sites and provides an automated process for updating employee leave data based on certain conditions. This service runs daily (up to the previous day) and processes employee login and logout records</w:t>
      </w:r>
      <w:r>
        <w:t xml:space="preserve"> and also Calculate Working Hours Duration.</w:t>
      </w:r>
    </w:p>
    <w:p w14:paraId="2FB4F140" w14:textId="77777777" w:rsidR="00C84758" w:rsidRPr="0000605B" w:rsidRDefault="00C84758" w:rsidP="00C84758">
      <w:pPr>
        <w:pStyle w:val="ListParagraph"/>
        <w:ind w:left="856" w:firstLine="0"/>
      </w:pPr>
    </w:p>
    <w:p w14:paraId="4753CE83" w14:textId="77777777" w:rsidR="00DC7C68" w:rsidRDefault="00B8072A" w:rsidP="00B90D67">
      <w:pPr>
        <w:pStyle w:val="Heading2"/>
        <w:numPr>
          <w:ilvl w:val="1"/>
          <w:numId w:val="2"/>
        </w:numPr>
        <w:tabs>
          <w:tab w:val="left" w:pos="925"/>
        </w:tabs>
        <w:spacing w:before="38"/>
        <w:ind w:left="925" w:hanging="357"/>
      </w:pPr>
      <w:r>
        <w:rPr>
          <w:spacing w:val="-2"/>
        </w:rPr>
        <w:t>Purpose:</w:t>
      </w:r>
      <w:bookmarkEnd w:id="4"/>
    </w:p>
    <w:p w14:paraId="752648F6" w14:textId="1FBFDD5F" w:rsidR="00DC7C68" w:rsidRDefault="00B8072A">
      <w:pPr>
        <w:pStyle w:val="BodyText"/>
        <w:spacing w:before="180"/>
        <w:ind w:left="844"/>
      </w:pPr>
      <w:r>
        <w:t>The</w:t>
      </w:r>
      <w:r>
        <w:rPr>
          <w:spacing w:val="-4"/>
        </w:rPr>
        <w:t xml:space="preserve"> </w:t>
      </w:r>
      <w:r>
        <w:t>objective</w:t>
      </w:r>
      <w:r>
        <w:rPr>
          <w:spacing w:val="-6"/>
        </w:rPr>
        <w:t xml:space="preserve"> </w:t>
      </w:r>
      <w:r>
        <w:t>of</w:t>
      </w:r>
      <w:r>
        <w:rPr>
          <w:spacing w:val="-6"/>
        </w:rPr>
        <w:t xml:space="preserve"> </w:t>
      </w:r>
      <w:r>
        <w:t>this</w:t>
      </w:r>
      <w:r>
        <w:rPr>
          <w:spacing w:val="-4"/>
        </w:rPr>
        <w:t xml:space="preserve"> </w:t>
      </w:r>
      <w:r>
        <w:t>document</w:t>
      </w:r>
      <w:r>
        <w:rPr>
          <w:spacing w:val="-4"/>
        </w:rPr>
        <w:t xml:space="preserve"> </w:t>
      </w:r>
      <w:r>
        <w:t>is</w:t>
      </w:r>
      <w:r>
        <w:rPr>
          <w:spacing w:val="-3"/>
        </w:rPr>
        <w:t xml:space="preserve"> </w:t>
      </w:r>
      <w:r>
        <w:t>to</w:t>
      </w:r>
      <w:r w:rsidR="00D604EB">
        <w:t xml:space="preserve"> explain the How the  service</w:t>
      </w:r>
      <w:r>
        <w:rPr>
          <w:spacing w:val="-3"/>
        </w:rPr>
        <w:t xml:space="preserve"> </w:t>
      </w:r>
      <w:r w:rsidR="00A07974" w:rsidRPr="0000605B">
        <w:t>processes employee login and logout records</w:t>
      </w:r>
      <w:r w:rsidR="00A07974">
        <w:t xml:space="preserve"> and also Calculate Working Hours Duration.</w:t>
      </w:r>
    </w:p>
    <w:p w14:paraId="58C9E93F" w14:textId="082B25E5" w:rsidR="00DC7C68" w:rsidRDefault="00936F98" w:rsidP="00B90D67">
      <w:pPr>
        <w:pStyle w:val="Heading2"/>
        <w:numPr>
          <w:ilvl w:val="2"/>
          <w:numId w:val="2"/>
        </w:numPr>
        <w:tabs>
          <w:tab w:val="left" w:pos="1720"/>
        </w:tabs>
        <w:spacing w:before="121"/>
        <w:ind w:hanging="720"/>
      </w:pPr>
      <w:bookmarkStart w:id="5" w:name="_Toc150340906"/>
      <w:r>
        <w:rPr>
          <w:noProof/>
          <w:lang w:val="en-IN" w:eastAsia="en-IN"/>
        </w:rPr>
        <w:drawing>
          <wp:anchor distT="0" distB="0" distL="0" distR="0" simplePos="0" relativeHeight="251654656" behindDoc="1" locked="0" layoutInCell="1" allowOverlap="1" wp14:anchorId="45D253FD" wp14:editId="7A597092">
            <wp:simplePos x="0" y="0"/>
            <wp:positionH relativeFrom="margin">
              <wp:align>center</wp:align>
            </wp:positionH>
            <wp:positionV relativeFrom="paragraph">
              <wp:posOffset>34925</wp:posOffset>
            </wp:positionV>
            <wp:extent cx="6281420" cy="1661795"/>
            <wp:effectExtent l="0" t="0" r="508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6281420" cy="1661795"/>
                    </a:xfrm>
                    <a:prstGeom prst="rect">
                      <a:avLst/>
                    </a:prstGeom>
                  </pic:spPr>
                </pic:pic>
              </a:graphicData>
            </a:graphic>
          </wp:anchor>
        </w:drawing>
      </w:r>
      <w:r w:rsidR="00B8072A">
        <w:t>Existing</w:t>
      </w:r>
      <w:r w:rsidR="00B8072A">
        <w:rPr>
          <w:spacing w:val="-7"/>
        </w:rPr>
        <w:t xml:space="preserve"> </w:t>
      </w:r>
      <w:r w:rsidR="00B8072A">
        <w:rPr>
          <w:spacing w:val="-2"/>
        </w:rPr>
        <w:t>System:</w:t>
      </w:r>
      <w:bookmarkEnd w:id="5"/>
    </w:p>
    <w:p w14:paraId="5505F4AC" w14:textId="6793DBAD" w:rsidR="00DC7C68" w:rsidRDefault="005B1EC9">
      <w:pPr>
        <w:spacing w:before="165"/>
        <w:ind w:left="1576"/>
        <w:rPr>
          <w:i/>
        </w:rPr>
      </w:pPr>
      <w:r>
        <w:t xml:space="preserve">  NA</w:t>
      </w:r>
      <w:r w:rsidR="005942BC">
        <w:t>.</w:t>
      </w:r>
    </w:p>
    <w:p w14:paraId="60883BB4" w14:textId="2A573387" w:rsidR="00DC7C68" w:rsidRDefault="00B8072A" w:rsidP="00B90D67">
      <w:pPr>
        <w:pStyle w:val="Heading2"/>
        <w:numPr>
          <w:ilvl w:val="2"/>
          <w:numId w:val="2"/>
        </w:numPr>
        <w:tabs>
          <w:tab w:val="left" w:pos="1720"/>
        </w:tabs>
        <w:spacing w:before="159"/>
        <w:ind w:hanging="720"/>
      </w:pPr>
      <w:bookmarkStart w:id="6" w:name="_Toc150340907"/>
      <w:r>
        <w:t>Proposal</w:t>
      </w:r>
      <w:r>
        <w:rPr>
          <w:spacing w:val="-7"/>
        </w:rPr>
        <w:t xml:space="preserve"> </w:t>
      </w:r>
      <w:r>
        <w:rPr>
          <w:spacing w:val="-2"/>
        </w:rPr>
        <w:t>System:</w:t>
      </w:r>
      <w:bookmarkEnd w:id="6"/>
    </w:p>
    <w:p w14:paraId="656764B2" w14:textId="2C7944BB" w:rsidR="00DC7C68" w:rsidRPr="00936F98" w:rsidRDefault="00D604EB">
      <w:pPr>
        <w:pStyle w:val="BodyText"/>
        <w:spacing w:before="165"/>
        <w:ind w:left="1636"/>
      </w:pPr>
      <w:r>
        <w:rPr>
          <w:noProof/>
          <w:lang w:val="en-IN" w:eastAsia="en-IN"/>
        </w:rPr>
        <w:drawing>
          <wp:anchor distT="0" distB="0" distL="0" distR="0" simplePos="0" relativeHeight="251666944" behindDoc="1" locked="0" layoutInCell="1" allowOverlap="1" wp14:anchorId="11F88826" wp14:editId="434E76DA">
            <wp:simplePos x="0" y="0"/>
            <wp:positionH relativeFrom="margin">
              <wp:align>left</wp:align>
            </wp:positionH>
            <wp:positionV relativeFrom="page">
              <wp:posOffset>4043045</wp:posOffset>
            </wp:positionV>
            <wp:extent cx="6281559" cy="1661885"/>
            <wp:effectExtent l="0" t="0" r="5080" b="0"/>
            <wp:wrapNone/>
            <wp:docPr id="6"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6281559" cy="1661885"/>
                    </a:xfrm>
                    <a:prstGeom prst="rect">
                      <a:avLst/>
                    </a:prstGeom>
                  </pic:spPr>
                </pic:pic>
              </a:graphicData>
            </a:graphic>
          </wp:anchor>
        </w:drawing>
      </w:r>
      <w:r w:rsidR="00274989">
        <w:t xml:space="preserve"> In</w:t>
      </w:r>
      <w:r w:rsidR="00274989">
        <w:rPr>
          <w:spacing w:val="-10"/>
        </w:rPr>
        <w:t xml:space="preserve"> </w:t>
      </w:r>
      <w:r w:rsidR="00F030A0">
        <w:t>the Proposal</w:t>
      </w:r>
      <w:r w:rsidR="00274989">
        <w:rPr>
          <w:spacing w:val="-7"/>
        </w:rPr>
        <w:t xml:space="preserve"> </w:t>
      </w:r>
      <w:r w:rsidR="00274989">
        <w:t>System,</w:t>
      </w:r>
      <w:r w:rsidR="00274989">
        <w:rPr>
          <w:spacing w:val="-7"/>
        </w:rPr>
        <w:t xml:space="preserve"> </w:t>
      </w:r>
      <w:r w:rsidR="00274989">
        <w:t>now</w:t>
      </w:r>
      <w:r w:rsidR="00274989">
        <w:rPr>
          <w:spacing w:val="-9"/>
        </w:rPr>
        <w:t xml:space="preserve"> </w:t>
      </w:r>
      <w:r w:rsidR="00274989">
        <w:t>we</w:t>
      </w:r>
      <w:r w:rsidR="00274989">
        <w:rPr>
          <w:spacing w:val="-7"/>
        </w:rPr>
        <w:t xml:space="preserve"> </w:t>
      </w:r>
      <w:r w:rsidR="00274989">
        <w:t>are</w:t>
      </w:r>
      <w:r w:rsidR="00936F98">
        <w:t xml:space="preserve"> implementing</w:t>
      </w:r>
      <w:r w:rsidR="00274989">
        <w:rPr>
          <w:spacing w:val="-7"/>
        </w:rPr>
        <w:t xml:space="preserve"> </w:t>
      </w:r>
      <w:r w:rsidR="00222CE1">
        <w:t>the</w:t>
      </w:r>
      <w:r w:rsidR="002B1B8F">
        <w:t xml:space="preserve"> </w:t>
      </w:r>
      <w:r w:rsidR="00936F98">
        <w:rPr>
          <w:spacing w:val="-5"/>
        </w:rPr>
        <w:t>service for</w:t>
      </w:r>
      <w:r w:rsidR="00A07974">
        <w:rPr>
          <w:spacing w:val="-5"/>
        </w:rPr>
        <w:t xml:space="preserve"> </w:t>
      </w:r>
      <w:r w:rsidR="00A07974">
        <w:t>Updating</w:t>
      </w:r>
      <w:r w:rsidR="00936F98">
        <w:rPr>
          <w:spacing w:val="-5"/>
        </w:rPr>
        <w:t xml:space="preserve"> </w:t>
      </w:r>
      <w:r w:rsidR="00936F98" w:rsidRPr="00936F98">
        <w:t>HRMS Employee Leave</w:t>
      </w:r>
      <w:r w:rsidR="00A07974">
        <w:t xml:space="preserve"> </w:t>
      </w:r>
      <w:r w:rsidR="00936F98" w:rsidRPr="00936F98">
        <w:t>Details.</w:t>
      </w:r>
    </w:p>
    <w:p w14:paraId="33A4D4B8" w14:textId="4B6788E5" w:rsidR="006E641F" w:rsidRDefault="00B8072A" w:rsidP="00B90D67">
      <w:pPr>
        <w:pStyle w:val="Heading2"/>
        <w:numPr>
          <w:ilvl w:val="0"/>
          <w:numId w:val="2"/>
        </w:numPr>
        <w:tabs>
          <w:tab w:val="left" w:pos="854"/>
        </w:tabs>
        <w:ind w:left="854" w:hanging="359"/>
      </w:pPr>
      <w:bookmarkStart w:id="7" w:name="_Toc150340908"/>
      <w:r>
        <w:rPr>
          <w:spacing w:val="-2"/>
        </w:rPr>
        <w:t>Scope:</w:t>
      </w:r>
      <w:bookmarkEnd w:id="7"/>
    </w:p>
    <w:p w14:paraId="7AC8F7D4" w14:textId="45383DE5" w:rsidR="002618BA" w:rsidRPr="002618BA" w:rsidRDefault="00D604EB" w:rsidP="00810BE2">
      <w:pPr>
        <w:pStyle w:val="BodyText"/>
        <w:spacing w:before="180"/>
        <w:ind w:left="1636"/>
      </w:pPr>
      <w:r>
        <w:t>The</w:t>
      </w:r>
      <w:r>
        <w:rPr>
          <w:spacing w:val="-4"/>
        </w:rPr>
        <w:t xml:space="preserve"> </w:t>
      </w:r>
      <w:r>
        <w:t>Scope</w:t>
      </w:r>
      <w:r>
        <w:rPr>
          <w:spacing w:val="-6"/>
        </w:rPr>
        <w:t xml:space="preserve"> </w:t>
      </w:r>
      <w:r>
        <w:t>of</w:t>
      </w:r>
      <w:r>
        <w:rPr>
          <w:spacing w:val="-6"/>
        </w:rPr>
        <w:t xml:space="preserve"> </w:t>
      </w:r>
      <w:r>
        <w:t>this</w:t>
      </w:r>
      <w:r>
        <w:rPr>
          <w:spacing w:val="-4"/>
        </w:rPr>
        <w:t xml:space="preserve"> </w:t>
      </w:r>
      <w:r>
        <w:t>document</w:t>
      </w:r>
      <w:r>
        <w:rPr>
          <w:spacing w:val="-4"/>
        </w:rPr>
        <w:t xml:space="preserve"> </w:t>
      </w:r>
      <w:r>
        <w:t>is</w:t>
      </w:r>
      <w:r>
        <w:rPr>
          <w:spacing w:val="-3"/>
        </w:rPr>
        <w:t xml:space="preserve"> </w:t>
      </w:r>
      <w:r w:rsidR="00810BE2">
        <w:t xml:space="preserve">to </w:t>
      </w:r>
      <w:r>
        <w:rPr>
          <w:spacing w:val="-3"/>
        </w:rPr>
        <w:t xml:space="preserve"> </w:t>
      </w:r>
      <w:r w:rsidRPr="0000605B">
        <w:t>processes employee login and logout records</w:t>
      </w:r>
      <w:r>
        <w:t xml:space="preserve"> </w:t>
      </w:r>
      <w:r w:rsidR="003009C2">
        <w:t>and</w:t>
      </w:r>
      <w:r>
        <w:t xml:space="preserve"> Calculate Working Hours Duration</w:t>
      </w:r>
      <w:r w:rsidR="00810BE2">
        <w:t xml:space="preserve"> based on some conditions which are explained in detail in below methods</w:t>
      </w:r>
      <w:r>
        <w:t>.</w:t>
      </w:r>
    </w:p>
    <w:p w14:paraId="69812445" w14:textId="77777777" w:rsidR="00DC7C68" w:rsidRDefault="00B8072A" w:rsidP="00B90D67">
      <w:pPr>
        <w:pStyle w:val="Heading2"/>
        <w:numPr>
          <w:ilvl w:val="0"/>
          <w:numId w:val="2"/>
        </w:numPr>
        <w:tabs>
          <w:tab w:val="left" w:pos="854"/>
        </w:tabs>
        <w:spacing w:before="178"/>
        <w:ind w:left="854" w:hanging="359"/>
      </w:pPr>
      <w:bookmarkStart w:id="8" w:name="_Toc150340911"/>
      <w:r>
        <w:t>Context</w:t>
      </w:r>
      <w:r>
        <w:rPr>
          <w:spacing w:val="-5"/>
        </w:rPr>
        <w:t xml:space="preserve"> </w:t>
      </w:r>
      <w:r>
        <w:t>Diagram</w:t>
      </w:r>
      <w:r>
        <w:rPr>
          <w:spacing w:val="-6"/>
        </w:rPr>
        <w:t xml:space="preserve"> </w:t>
      </w:r>
      <w:r>
        <w:t>(High</w:t>
      </w:r>
      <w:r>
        <w:rPr>
          <w:spacing w:val="-4"/>
        </w:rPr>
        <w:t xml:space="preserve"> </w:t>
      </w:r>
      <w:r>
        <w:t>–</w:t>
      </w:r>
      <w:r>
        <w:rPr>
          <w:spacing w:val="-6"/>
        </w:rPr>
        <w:t xml:space="preserve"> </w:t>
      </w:r>
      <w:r>
        <w:t>Level</w:t>
      </w:r>
      <w:r>
        <w:rPr>
          <w:spacing w:val="-4"/>
        </w:rPr>
        <w:t xml:space="preserve"> </w:t>
      </w:r>
      <w:r>
        <w:rPr>
          <w:spacing w:val="-2"/>
        </w:rPr>
        <w:t>approach):</w:t>
      </w:r>
      <w:bookmarkEnd w:id="8"/>
    </w:p>
    <w:p w14:paraId="1A596AE6" w14:textId="170B6DA0" w:rsidR="00DC7C68" w:rsidRDefault="00DC7C68">
      <w:pPr>
        <w:pStyle w:val="BodyText"/>
        <w:spacing w:before="120"/>
        <w:rPr>
          <w:b/>
          <w:sz w:val="24"/>
        </w:rPr>
      </w:pPr>
    </w:p>
    <w:p w14:paraId="7366A862" w14:textId="77777777" w:rsidR="00DC7C68" w:rsidRDefault="00B8072A" w:rsidP="00B90D67">
      <w:pPr>
        <w:pStyle w:val="Heading2"/>
        <w:numPr>
          <w:ilvl w:val="1"/>
          <w:numId w:val="2"/>
        </w:numPr>
        <w:tabs>
          <w:tab w:val="left" w:pos="1362"/>
        </w:tabs>
        <w:ind w:left="1362" w:hanging="362"/>
      </w:pPr>
      <w:bookmarkStart w:id="9" w:name="_Toc150340912"/>
      <w:r>
        <w:t>Current</w:t>
      </w:r>
      <w:r>
        <w:rPr>
          <w:spacing w:val="-3"/>
        </w:rPr>
        <w:t xml:space="preserve"> </w:t>
      </w:r>
      <w:r>
        <w:t>Context</w:t>
      </w:r>
      <w:r>
        <w:rPr>
          <w:spacing w:val="-5"/>
        </w:rPr>
        <w:t xml:space="preserve"> </w:t>
      </w:r>
      <w:r>
        <w:t>(in-case</w:t>
      </w:r>
      <w:r>
        <w:rPr>
          <w:spacing w:val="-4"/>
        </w:rPr>
        <w:t xml:space="preserve"> </w:t>
      </w:r>
      <w:r>
        <w:t>of</w:t>
      </w:r>
      <w:r>
        <w:rPr>
          <w:spacing w:val="-4"/>
        </w:rPr>
        <w:t xml:space="preserve"> </w:t>
      </w:r>
      <w:r>
        <w:t>re-engineering</w:t>
      </w:r>
      <w:r>
        <w:rPr>
          <w:spacing w:val="-4"/>
        </w:rPr>
        <w:t xml:space="preserve"> </w:t>
      </w:r>
      <w:r>
        <w:rPr>
          <w:spacing w:val="-2"/>
        </w:rPr>
        <w:t>project):</w:t>
      </w:r>
      <w:bookmarkEnd w:id="9"/>
    </w:p>
    <w:p w14:paraId="4456A599" w14:textId="77777777" w:rsidR="00DC7C68" w:rsidRDefault="00B8072A">
      <w:pPr>
        <w:pStyle w:val="BodyText"/>
        <w:spacing w:before="59"/>
        <w:ind w:left="1576"/>
      </w:pPr>
      <w:r>
        <w:rPr>
          <w:spacing w:val="-5"/>
        </w:rPr>
        <w:t>N/A</w:t>
      </w:r>
    </w:p>
    <w:p w14:paraId="4B1BAAEF" w14:textId="4592E1A8" w:rsidR="00DC7C68" w:rsidRDefault="00B8072A" w:rsidP="00B90D67">
      <w:pPr>
        <w:pStyle w:val="Heading2"/>
        <w:numPr>
          <w:ilvl w:val="1"/>
          <w:numId w:val="2"/>
        </w:numPr>
        <w:tabs>
          <w:tab w:val="left" w:pos="1362"/>
        </w:tabs>
        <w:spacing w:before="121"/>
        <w:ind w:left="1362" w:hanging="362"/>
      </w:pPr>
      <w:bookmarkStart w:id="10" w:name="_Toc150340913"/>
      <w:r>
        <w:t>Context</w:t>
      </w:r>
      <w:r>
        <w:rPr>
          <w:spacing w:val="-3"/>
        </w:rPr>
        <w:t xml:space="preserve"> </w:t>
      </w:r>
      <w:r>
        <w:rPr>
          <w:spacing w:val="-2"/>
        </w:rPr>
        <w:t>diagrams:</w:t>
      </w:r>
      <w:bookmarkEnd w:id="10"/>
    </w:p>
    <w:p w14:paraId="7F79702E" w14:textId="678A4C79" w:rsidR="00DC7C68" w:rsidRDefault="00B8072A">
      <w:pPr>
        <w:pStyle w:val="BodyText"/>
        <w:spacing w:before="60"/>
        <w:ind w:left="1576"/>
      </w:pPr>
      <w:r>
        <w:t>N/A</w:t>
      </w:r>
    </w:p>
    <w:p w14:paraId="70D1A159" w14:textId="77777777" w:rsidR="00DC7C68" w:rsidRDefault="00B8072A" w:rsidP="00B90D67">
      <w:pPr>
        <w:pStyle w:val="Heading2"/>
        <w:numPr>
          <w:ilvl w:val="0"/>
          <w:numId w:val="2"/>
        </w:numPr>
        <w:tabs>
          <w:tab w:val="left" w:pos="854"/>
        </w:tabs>
        <w:ind w:left="854" w:hanging="359"/>
      </w:pPr>
      <w:bookmarkStart w:id="11" w:name="_Toc150340914"/>
      <w:r>
        <w:t>Standards,</w:t>
      </w:r>
      <w:r>
        <w:rPr>
          <w:spacing w:val="-7"/>
        </w:rPr>
        <w:t xml:space="preserve"> </w:t>
      </w:r>
      <w:r>
        <w:t>Conventions</w:t>
      </w:r>
      <w:r>
        <w:rPr>
          <w:spacing w:val="-9"/>
        </w:rPr>
        <w:t xml:space="preserve"> </w:t>
      </w:r>
      <w:r>
        <w:t>and</w:t>
      </w:r>
      <w:r>
        <w:rPr>
          <w:spacing w:val="-6"/>
        </w:rPr>
        <w:t xml:space="preserve"> </w:t>
      </w:r>
      <w:r>
        <w:rPr>
          <w:spacing w:val="-2"/>
        </w:rPr>
        <w:t>Procedures:</w:t>
      </w:r>
      <w:bookmarkEnd w:id="11"/>
    </w:p>
    <w:p w14:paraId="3527D14A" w14:textId="77777777" w:rsidR="00DC7C68" w:rsidRPr="00D72F28" w:rsidRDefault="00B8072A" w:rsidP="00B90D67">
      <w:pPr>
        <w:pStyle w:val="Heading2"/>
        <w:numPr>
          <w:ilvl w:val="1"/>
          <w:numId w:val="2"/>
        </w:numPr>
        <w:tabs>
          <w:tab w:val="left" w:pos="1362"/>
        </w:tabs>
        <w:spacing w:before="120"/>
        <w:ind w:left="1362" w:hanging="362"/>
      </w:pPr>
      <w:bookmarkStart w:id="12" w:name="_Toc150340915"/>
      <w:r>
        <w:t>Development</w:t>
      </w:r>
      <w:r>
        <w:rPr>
          <w:spacing w:val="-6"/>
        </w:rPr>
        <w:t xml:space="preserve"> </w:t>
      </w:r>
      <w:r>
        <w:rPr>
          <w:spacing w:val="-2"/>
        </w:rPr>
        <w:t>Language:</w:t>
      </w:r>
      <w:bookmarkEnd w:id="12"/>
    </w:p>
    <w:p w14:paraId="2C105EC4" w14:textId="68BA8089" w:rsidR="00D72F28" w:rsidRPr="00D72F28" w:rsidRDefault="00D72F28" w:rsidP="00D72F28">
      <w:pPr>
        <w:pStyle w:val="Heading2"/>
        <w:tabs>
          <w:tab w:val="left" w:pos="1362"/>
        </w:tabs>
        <w:spacing w:before="120"/>
        <w:ind w:firstLine="0"/>
        <w:rPr>
          <w:b w:val="0"/>
          <w:bCs w:val="0"/>
        </w:rPr>
      </w:pPr>
      <w:r w:rsidRPr="00D72F28">
        <w:rPr>
          <w:b w:val="0"/>
          <w:bCs w:val="0"/>
        </w:rPr>
        <w:t>Microsoft C# .NET 12.0</w:t>
      </w:r>
    </w:p>
    <w:p w14:paraId="0D3F3F98" w14:textId="77777777" w:rsidR="00DC7C68" w:rsidRDefault="00B8072A" w:rsidP="00B90D67">
      <w:pPr>
        <w:pStyle w:val="Heading2"/>
        <w:numPr>
          <w:ilvl w:val="1"/>
          <w:numId w:val="2"/>
        </w:numPr>
        <w:tabs>
          <w:tab w:val="left" w:pos="1362"/>
        </w:tabs>
        <w:spacing w:before="120"/>
        <w:ind w:left="1362" w:hanging="362"/>
      </w:pPr>
      <w:bookmarkStart w:id="13" w:name="_Toc150340916"/>
      <w:r>
        <w:t>Design/Programming</w:t>
      </w:r>
      <w:r>
        <w:rPr>
          <w:spacing w:val="-12"/>
        </w:rPr>
        <w:t xml:space="preserve"> </w:t>
      </w:r>
      <w:r>
        <w:t>Standards/Naming</w:t>
      </w:r>
      <w:r>
        <w:rPr>
          <w:spacing w:val="-11"/>
        </w:rPr>
        <w:t xml:space="preserve"> </w:t>
      </w:r>
      <w:r>
        <w:rPr>
          <w:spacing w:val="-2"/>
        </w:rPr>
        <w:t>Conventions:</w:t>
      </w:r>
      <w:bookmarkEnd w:id="13"/>
    </w:p>
    <w:p w14:paraId="4E776915" w14:textId="77777777" w:rsidR="00DC7C68" w:rsidRDefault="00B8072A">
      <w:pPr>
        <w:spacing w:before="60"/>
        <w:ind w:left="856" w:firstLine="719"/>
        <w:rPr>
          <w:rFonts w:ascii="Times New Roman"/>
          <w:sz w:val="24"/>
        </w:rPr>
      </w:pPr>
      <w:r>
        <w:rPr>
          <w:rFonts w:ascii="Times New Roman"/>
          <w:color w:val="0000FF"/>
          <w:sz w:val="24"/>
          <w:u w:val="single" w:color="0000FF"/>
        </w:rPr>
        <w:t>\\172.22.8.124\LiveRevalweb\Training</w:t>
      </w:r>
      <w:r>
        <w:rPr>
          <w:rFonts w:ascii="Times New Roman"/>
          <w:color w:val="0000FF"/>
          <w:spacing w:val="-15"/>
          <w:sz w:val="24"/>
          <w:u w:val="single" w:color="0000FF"/>
        </w:rPr>
        <w:t xml:space="preserve"> </w:t>
      </w:r>
      <w:r>
        <w:rPr>
          <w:rFonts w:ascii="Times New Roman"/>
          <w:color w:val="0000FF"/>
          <w:sz w:val="24"/>
          <w:u w:val="single" w:color="0000FF"/>
        </w:rPr>
        <w:t>Coding</w:t>
      </w:r>
      <w:r>
        <w:rPr>
          <w:rFonts w:ascii="Times New Roman"/>
          <w:color w:val="0000FF"/>
          <w:spacing w:val="-10"/>
          <w:sz w:val="24"/>
          <w:u w:val="single" w:color="0000FF"/>
        </w:rPr>
        <w:t xml:space="preserve"> </w:t>
      </w:r>
      <w:r>
        <w:rPr>
          <w:rFonts w:ascii="Times New Roman"/>
          <w:color w:val="0000FF"/>
          <w:sz w:val="24"/>
          <w:u w:val="single" w:color="0000FF"/>
        </w:rPr>
        <w:t>Standards\Core</w:t>
      </w:r>
      <w:r>
        <w:rPr>
          <w:rFonts w:ascii="Times New Roman"/>
          <w:color w:val="0000FF"/>
          <w:spacing w:val="-15"/>
          <w:sz w:val="24"/>
          <w:u w:val="single" w:color="0000FF"/>
        </w:rPr>
        <w:t xml:space="preserve"> </w:t>
      </w:r>
      <w:r>
        <w:rPr>
          <w:rFonts w:ascii="Times New Roman"/>
          <w:color w:val="0000FF"/>
          <w:sz w:val="24"/>
          <w:u w:val="single" w:color="0000FF"/>
        </w:rPr>
        <w:t>API</w:t>
      </w:r>
      <w:r>
        <w:rPr>
          <w:rFonts w:ascii="Times New Roman"/>
          <w:color w:val="0000FF"/>
          <w:spacing w:val="-8"/>
          <w:sz w:val="24"/>
          <w:u w:val="single" w:color="0000FF"/>
        </w:rPr>
        <w:t xml:space="preserve"> </w:t>
      </w:r>
      <w:r>
        <w:rPr>
          <w:rFonts w:ascii="Times New Roman"/>
          <w:color w:val="0000FF"/>
          <w:sz w:val="24"/>
          <w:u w:val="single" w:color="0000FF"/>
        </w:rPr>
        <w:t>Documents\Core</w:t>
      </w:r>
      <w:r>
        <w:rPr>
          <w:rFonts w:ascii="Times New Roman"/>
          <w:color w:val="0000FF"/>
          <w:spacing w:val="-17"/>
          <w:sz w:val="24"/>
          <w:u w:val="single" w:color="0000FF"/>
        </w:rPr>
        <w:t xml:space="preserve"> </w:t>
      </w:r>
      <w:r>
        <w:rPr>
          <w:rFonts w:ascii="Times New Roman"/>
          <w:color w:val="0000FF"/>
          <w:sz w:val="24"/>
          <w:u w:val="single" w:color="0000FF"/>
        </w:rPr>
        <w:t>API</w:t>
      </w:r>
      <w:r>
        <w:rPr>
          <w:rFonts w:ascii="Times New Roman"/>
          <w:color w:val="0000FF"/>
          <w:spacing w:val="-8"/>
          <w:sz w:val="24"/>
          <w:u w:val="single" w:color="0000FF"/>
        </w:rPr>
        <w:t xml:space="preserve"> </w:t>
      </w:r>
      <w:r>
        <w:rPr>
          <w:rFonts w:ascii="Times New Roman"/>
          <w:color w:val="0000FF"/>
          <w:sz w:val="24"/>
          <w:u w:val="single" w:color="0000FF"/>
        </w:rPr>
        <w:t>Coding</w:t>
      </w:r>
      <w:r>
        <w:rPr>
          <w:rFonts w:ascii="Times New Roman"/>
          <w:color w:val="0000FF"/>
          <w:sz w:val="24"/>
        </w:rPr>
        <w:t xml:space="preserve"> </w:t>
      </w:r>
      <w:r>
        <w:rPr>
          <w:rFonts w:ascii="Times New Roman"/>
          <w:color w:val="0000FF"/>
          <w:spacing w:val="-2"/>
          <w:sz w:val="24"/>
          <w:u w:val="single" w:color="0000FF"/>
        </w:rPr>
        <w:t>Standards.pdf</w:t>
      </w:r>
    </w:p>
    <w:p w14:paraId="560733AD" w14:textId="4DE6C3A8" w:rsidR="00DC7C68" w:rsidRDefault="00B8072A">
      <w:pPr>
        <w:ind w:left="1576"/>
        <w:rPr>
          <w:rFonts w:ascii="Times New Roman"/>
          <w:sz w:val="24"/>
        </w:rPr>
      </w:pPr>
      <w:r>
        <w:rPr>
          <w:rFonts w:ascii="Times New Roman"/>
          <w:sz w:val="24"/>
        </w:rPr>
        <w:t>(If</w:t>
      </w:r>
      <w:r>
        <w:rPr>
          <w:rFonts w:ascii="Times New Roman"/>
          <w:spacing w:val="-2"/>
          <w:sz w:val="24"/>
        </w:rPr>
        <w:t xml:space="preserve"> </w:t>
      </w:r>
      <w:r>
        <w:rPr>
          <w:rFonts w:ascii="Times New Roman"/>
          <w:sz w:val="24"/>
        </w:rPr>
        <w:t>you are</w:t>
      </w:r>
      <w:r>
        <w:rPr>
          <w:rFonts w:ascii="Times New Roman"/>
          <w:spacing w:val="-3"/>
          <w:sz w:val="24"/>
        </w:rPr>
        <w:t xml:space="preserve"> </w:t>
      </w:r>
      <w:r>
        <w:rPr>
          <w:rFonts w:ascii="Times New Roman"/>
          <w:sz w:val="24"/>
        </w:rPr>
        <w:t>not able access</w:t>
      </w:r>
      <w:r>
        <w:rPr>
          <w:rFonts w:ascii="Times New Roman"/>
          <w:spacing w:val="1"/>
          <w:sz w:val="24"/>
        </w:rPr>
        <w:t xml:space="preserve"> </w:t>
      </w:r>
      <w:r>
        <w:rPr>
          <w:rFonts w:ascii="Times New Roman"/>
          <w:sz w:val="24"/>
        </w:rPr>
        <w:t>this</w:t>
      </w:r>
      <w:r>
        <w:rPr>
          <w:rFonts w:ascii="Times New Roman"/>
          <w:spacing w:val="-1"/>
          <w:sz w:val="24"/>
        </w:rPr>
        <w:t xml:space="preserve"> </w:t>
      </w:r>
      <w:r>
        <w:rPr>
          <w:rFonts w:ascii="Times New Roman"/>
          <w:sz w:val="24"/>
        </w:rPr>
        <w:t>file,</w:t>
      </w:r>
      <w:r>
        <w:rPr>
          <w:rFonts w:ascii="Times New Roman"/>
          <w:spacing w:val="-1"/>
          <w:sz w:val="24"/>
        </w:rPr>
        <w:t xml:space="preserve"> </w:t>
      </w:r>
      <w:r>
        <w:rPr>
          <w:rFonts w:ascii="Times New Roman"/>
          <w:sz w:val="24"/>
        </w:rPr>
        <w:t>please</w:t>
      </w:r>
      <w:r>
        <w:rPr>
          <w:rFonts w:ascii="Times New Roman"/>
          <w:spacing w:val="-1"/>
          <w:sz w:val="24"/>
        </w:rPr>
        <w:t xml:space="preserve"> </w:t>
      </w:r>
      <w:r>
        <w:rPr>
          <w:rFonts w:ascii="Times New Roman"/>
          <w:sz w:val="24"/>
        </w:rPr>
        <w:t>contact to</w:t>
      </w:r>
      <w:r>
        <w:rPr>
          <w:rFonts w:ascii="Times New Roman"/>
          <w:spacing w:val="-1"/>
          <w:sz w:val="24"/>
        </w:rPr>
        <w:t xml:space="preserve"> </w:t>
      </w:r>
      <w:r>
        <w:rPr>
          <w:rFonts w:ascii="Times New Roman"/>
          <w:sz w:val="24"/>
        </w:rPr>
        <w:t>HR or</w:t>
      </w:r>
      <w:r>
        <w:rPr>
          <w:rFonts w:ascii="Times New Roman"/>
          <w:spacing w:val="-15"/>
          <w:sz w:val="24"/>
        </w:rPr>
        <w:t xml:space="preserve"> </w:t>
      </w:r>
      <w:r>
        <w:rPr>
          <w:rFonts w:ascii="Times New Roman"/>
          <w:sz w:val="24"/>
        </w:rPr>
        <w:t xml:space="preserve">Admin </w:t>
      </w:r>
      <w:r>
        <w:rPr>
          <w:rFonts w:ascii="Times New Roman"/>
          <w:spacing w:val="-2"/>
          <w:sz w:val="24"/>
        </w:rPr>
        <w:t>team)</w:t>
      </w:r>
    </w:p>
    <w:p w14:paraId="6D566703" w14:textId="77777777" w:rsidR="00DC7C68" w:rsidRDefault="00B8072A" w:rsidP="00B90D67">
      <w:pPr>
        <w:pStyle w:val="Heading2"/>
        <w:numPr>
          <w:ilvl w:val="1"/>
          <w:numId w:val="2"/>
        </w:numPr>
        <w:tabs>
          <w:tab w:val="left" w:pos="1360"/>
        </w:tabs>
        <w:spacing w:before="120"/>
        <w:ind w:left="1360" w:hanging="360"/>
      </w:pPr>
      <w:bookmarkStart w:id="14" w:name="_Toc150340917"/>
      <w:r>
        <w:t>Authentication</w:t>
      </w:r>
      <w:r>
        <w:rPr>
          <w:spacing w:val="-4"/>
        </w:rPr>
        <w:t xml:space="preserve"> </w:t>
      </w:r>
      <w:r>
        <w:rPr>
          <w:spacing w:val="-2"/>
        </w:rPr>
        <w:t>Mechanism:</w:t>
      </w:r>
      <w:bookmarkEnd w:id="14"/>
    </w:p>
    <w:p w14:paraId="26BABEE6" w14:textId="77777777" w:rsidR="00DC7C68" w:rsidRDefault="00B8072A">
      <w:pPr>
        <w:pStyle w:val="BodyText"/>
        <w:spacing w:before="60"/>
        <w:ind w:left="1576"/>
      </w:pPr>
      <w:r>
        <w:rPr>
          <w:spacing w:val="-5"/>
        </w:rPr>
        <w:t>N/A</w:t>
      </w:r>
    </w:p>
    <w:p w14:paraId="08602494" w14:textId="77777777" w:rsidR="00DC7C68" w:rsidRDefault="00B8072A" w:rsidP="00B90D67">
      <w:pPr>
        <w:pStyle w:val="Heading2"/>
        <w:numPr>
          <w:ilvl w:val="1"/>
          <w:numId w:val="2"/>
        </w:numPr>
        <w:tabs>
          <w:tab w:val="left" w:pos="1360"/>
        </w:tabs>
        <w:spacing w:before="110"/>
        <w:ind w:left="1360" w:hanging="360"/>
      </w:pPr>
      <w:bookmarkStart w:id="15" w:name="_Toc150340918"/>
      <w:r>
        <w:t>Exception</w:t>
      </w:r>
      <w:r>
        <w:rPr>
          <w:spacing w:val="-2"/>
        </w:rPr>
        <w:t xml:space="preserve"> Handling/Logging:</w:t>
      </w:r>
      <w:bookmarkEnd w:id="15"/>
    </w:p>
    <w:p w14:paraId="6B67E61B" w14:textId="77777777" w:rsidR="00DC7C68" w:rsidRDefault="00B8072A" w:rsidP="00B90D67">
      <w:pPr>
        <w:pStyle w:val="ListParagraph"/>
        <w:numPr>
          <w:ilvl w:val="2"/>
          <w:numId w:val="2"/>
        </w:numPr>
        <w:tabs>
          <w:tab w:val="left" w:pos="1803"/>
        </w:tabs>
        <w:spacing w:before="240"/>
        <w:ind w:left="1803" w:hanging="546"/>
        <w:rPr>
          <w:b/>
          <w:sz w:val="24"/>
        </w:rPr>
      </w:pPr>
      <w:r>
        <w:rPr>
          <w:b/>
          <w:sz w:val="24"/>
        </w:rPr>
        <w:t>Unhandled</w:t>
      </w:r>
      <w:r>
        <w:rPr>
          <w:b/>
          <w:spacing w:val="-9"/>
          <w:sz w:val="24"/>
        </w:rPr>
        <w:t xml:space="preserve"> </w:t>
      </w:r>
      <w:r>
        <w:rPr>
          <w:b/>
          <w:sz w:val="24"/>
        </w:rPr>
        <w:t>exception</w:t>
      </w:r>
      <w:r>
        <w:rPr>
          <w:b/>
          <w:spacing w:val="-7"/>
          <w:sz w:val="24"/>
        </w:rPr>
        <w:t xml:space="preserve"> </w:t>
      </w:r>
      <w:r>
        <w:rPr>
          <w:b/>
          <w:spacing w:val="-2"/>
          <w:sz w:val="24"/>
        </w:rPr>
        <w:t>logging</w:t>
      </w:r>
    </w:p>
    <w:p w14:paraId="0BF37753" w14:textId="1A7ECB23" w:rsidR="00DC7C68" w:rsidRDefault="00B8072A">
      <w:pPr>
        <w:pStyle w:val="BodyText"/>
        <w:spacing w:before="120"/>
        <w:ind w:left="844" w:firstLine="1091"/>
      </w:pPr>
      <w:r>
        <w:lastRenderedPageBreak/>
        <w:t>Based</w:t>
      </w:r>
      <w:r>
        <w:rPr>
          <w:spacing w:val="-7"/>
        </w:rPr>
        <w:t xml:space="preserve"> </w:t>
      </w:r>
      <w:r>
        <w:t>on</w:t>
      </w:r>
      <w:r>
        <w:rPr>
          <w:spacing w:val="-5"/>
        </w:rPr>
        <w:t xml:space="preserve"> </w:t>
      </w:r>
      <w:r>
        <w:t>configuration,</w:t>
      </w:r>
      <w:r>
        <w:rPr>
          <w:spacing w:val="-6"/>
        </w:rPr>
        <w:t xml:space="preserve"> </w:t>
      </w:r>
      <w:r>
        <w:t>the</w:t>
      </w:r>
      <w:r>
        <w:rPr>
          <w:spacing w:val="-4"/>
        </w:rPr>
        <w:t xml:space="preserve"> </w:t>
      </w:r>
      <w:r>
        <w:t>exception</w:t>
      </w:r>
      <w:r>
        <w:rPr>
          <w:spacing w:val="-5"/>
        </w:rPr>
        <w:t xml:space="preserve"> </w:t>
      </w:r>
      <w:r>
        <w:t>handling</w:t>
      </w:r>
      <w:r>
        <w:rPr>
          <w:spacing w:val="-5"/>
        </w:rPr>
        <w:t xml:space="preserve"> </w:t>
      </w:r>
      <w:r>
        <w:t>is</w:t>
      </w:r>
      <w:r>
        <w:rPr>
          <w:spacing w:val="-4"/>
        </w:rPr>
        <w:t xml:space="preserve"> </w:t>
      </w:r>
      <w:r>
        <w:t>done,</w:t>
      </w:r>
      <w:r>
        <w:rPr>
          <w:spacing w:val="-4"/>
        </w:rPr>
        <w:t xml:space="preserve"> </w:t>
      </w:r>
      <w:r>
        <w:t>and</w:t>
      </w:r>
      <w:r>
        <w:rPr>
          <w:spacing w:val="-5"/>
        </w:rPr>
        <w:t xml:space="preserve"> </w:t>
      </w:r>
      <w:r>
        <w:t>the</w:t>
      </w:r>
      <w:r>
        <w:rPr>
          <w:spacing w:val="-6"/>
        </w:rPr>
        <w:t xml:space="preserve"> </w:t>
      </w:r>
      <w:r>
        <w:t>exception</w:t>
      </w:r>
      <w:r>
        <w:rPr>
          <w:spacing w:val="-5"/>
        </w:rPr>
        <w:t xml:space="preserve"> </w:t>
      </w:r>
      <w:r>
        <w:t>is</w:t>
      </w:r>
      <w:r>
        <w:rPr>
          <w:spacing w:val="-4"/>
        </w:rPr>
        <w:t xml:space="preserve"> </w:t>
      </w:r>
      <w:r>
        <w:t>stored</w:t>
      </w:r>
      <w:r>
        <w:rPr>
          <w:spacing w:val="-4"/>
        </w:rPr>
        <w:t xml:space="preserve"> </w:t>
      </w:r>
      <w:r>
        <w:t>in</w:t>
      </w:r>
      <w:r>
        <w:rPr>
          <w:spacing w:val="-5"/>
        </w:rPr>
        <w:t xml:space="preserve"> </w:t>
      </w:r>
      <w:r>
        <w:t>a</w:t>
      </w:r>
      <w:r>
        <w:rPr>
          <w:spacing w:val="-6"/>
        </w:rPr>
        <w:t xml:space="preserve"> </w:t>
      </w:r>
      <w:r>
        <w:t>Database</w:t>
      </w:r>
      <w:r>
        <w:rPr>
          <w:spacing w:val="-6"/>
        </w:rPr>
        <w:t xml:space="preserve"> </w:t>
      </w:r>
      <w:r w:rsidR="00CD23DB">
        <w:t>or Text file using</w:t>
      </w:r>
      <w:r>
        <w:t xml:space="preserve"> S</w:t>
      </w:r>
      <w:r w:rsidR="00862863">
        <w:t>erilog</w:t>
      </w:r>
      <w:r w:rsidR="00873D09">
        <w:t>.</w:t>
      </w:r>
    </w:p>
    <w:p w14:paraId="163552A4" w14:textId="77777777" w:rsidR="00DC7C68" w:rsidRDefault="00B8072A" w:rsidP="00B90D67">
      <w:pPr>
        <w:pStyle w:val="Heading2"/>
        <w:numPr>
          <w:ilvl w:val="2"/>
          <w:numId w:val="2"/>
        </w:numPr>
        <w:tabs>
          <w:tab w:val="left" w:pos="1803"/>
        </w:tabs>
        <w:spacing w:before="241"/>
        <w:ind w:left="1803" w:hanging="546"/>
      </w:pPr>
      <w:bookmarkStart w:id="16" w:name="_Toc150340919"/>
      <w:r>
        <w:t>Handled</w:t>
      </w:r>
      <w:r>
        <w:rPr>
          <w:spacing w:val="-9"/>
        </w:rPr>
        <w:t xml:space="preserve"> </w:t>
      </w:r>
      <w:r>
        <w:t>exception</w:t>
      </w:r>
      <w:r>
        <w:rPr>
          <w:spacing w:val="-9"/>
        </w:rPr>
        <w:t xml:space="preserve"> </w:t>
      </w:r>
      <w:r>
        <w:rPr>
          <w:spacing w:val="-2"/>
        </w:rPr>
        <w:t>logging:</w:t>
      </w:r>
      <w:bookmarkEnd w:id="16"/>
    </w:p>
    <w:p w14:paraId="16B02CDB" w14:textId="4FB12DD9" w:rsidR="00DC7C68" w:rsidRDefault="00B8072A">
      <w:pPr>
        <w:pStyle w:val="BodyText"/>
        <w:spacing w:before="119"/>
        <w:ind w:left="856" w:right="226" w:firstLine="1259"/>
      </w:pPr>
      <w:r>
        <w:t>Based</w:t>
      </w:r>
      <w:r>
        <w:rPr>
          <w:spacing w:val="-7"/>
        </w:rPr>
        <w:t xml:space="preserve"> </w:t>
      </w:r>
      <w:r>
        <w:t>on</w:t>
      </w:r>
      <w:r>
        <w:rPr>
          <w:spacing w:val="-5"/>
        </w:rPr>
        <w:t xml:space="preserve"> </w:t>
      </w:r>
      <w:r>
        <w:t>configuration,</w:t>
      </w:r>
      <w:r>
        <w:rPr>
          <w:spacing w:val="-6"/>
        </w:rPr>
        <w:t xml:space="preserve"> </w:t>
      </w:r>
      <w:r>
        <w:t>the</w:t>
      </w:r>
      <w:r>
        <w:rPr>
          <w:spacing w:val="-4"/>
        </w:rPr>
        <w:t xml:space="preserve"> </w:t>
      </w:r>
      <w:r>
        <w:t>exception</w:t>
      </w:r>
      <w:r>
        <w:rPr>
          <w:spacing w:val="-4"/>
        </w:rPr>
        <w:t xml:space="preserve"> </w:t>
      </w:r>
      <w:r>
        <w:t>handling</w:t>
      </w:r>
      <w:r>
        <w:rPr>
          <w:spacing w:val="-5"/>
        </w:rPr>
        <w:t xml:space="preserve"> </w:t>
      </w:r>
      <w:r>
        <w:t>is</w:t>
      </w:r>
      <w:r>
        <w:rPr>
          <w:spacing w:val="-4"/>
        </w:rPr>
        <w:t xml:space="preserve"> </w:t>
      </w:r>
      <w:r>
        <w:t>done,</w:t>
      </w:r>
      <w:r>
        <w:rPr>
          <w:spacing w:val="-4"/>
        </w:rPr>
        <w:t xml:space="preserve"> </w:t>
      </w:r>
      <w:r>
        <w:t>and</w:t>
      </w:r>
      <w:r>
        <w:rPr>
          <w:spacing w:val="-5"/>
        </w:rPr>
        <w:t xml:space="preserve"> </w:t>
      </w:r>
      <w:r>
        <w:t>the</w:t>
      </w:r>
      <w:r>
        <w:rPr>
          <w:spacing w:val="-6"/>
        </w:rPr>
        <w:t xml:space="preserve"> </w:t>
      </w:r>
      <w:r>
        <w:t>exception</w:t>
      </w:r>
      <w:r>
        <w:rPr>
          <w:spacing w:val="-5"/>
        </w:rPr>
        <w:t xml:space="preserve"> </w:t>
      </w:r>
      <w:r>
        <w:t>is</w:t>
      </w:r>
      <w:r>
        <w:rPr>
          <w:spacing w:val="-4"/>
        </w:rPr>
        <w:t xml:space="preserve"> </w:t>
      </w:r>
      <w:r>
        <w:t>stored</w:t>
      </w:r>
      <w:r>
        <w:rPr>
          <w:spacing w:val="-4"/>
        </w:rPr>
        <w:t xml:space="preserve"> </w:t>
      </w:r>
      <w:r>
        <w:t>in</w:t>
      </w:r>
      <w:r>
        <w:rPr>
          <w:spacing w:val="-5"/>
        </w:rPr>
        <w:t xml:space="preserve"> </w:t>
      </w:r>
      <w:r>
        <w:t>a</w:t>
      </w:r>
      <w:r>
        <w:rPr>
          <w:spacing w:val="-6"/>
        </w:rPr>
        <w:t xml:space="preserve"> </w:t>
      </w:r>
      <w:r>
        <w:t xml:space="preserve">Database or Text file </w:t>
      </w:r>
      <w:r w:rsidR="00CD23DB">
        <w:t xml:space="preserve">using </w:t>
      </w:r>
      <w:r w:rsidR="00862863">
        <w:t>Serilog</w:t>
      </w:r>
      <w:r w:rsidR="00873D09">
        <w:t>.</w:t>
      </w:r>
    </w:p>
    <w:p w14:paraId="7FB587C6" w14:textId="3E3E49B0" w:rsidR="00DC7C68" w:rsidRDefault="00B8072A" w:rsidP="00B90D67">
      <w:pPr>
        <w:pStyle w:val="Heading2"/>
        <w:numPr>
          <w:ilvl w:val="2"/>
          <w:numId w:val="2"/>
        </w:numPr>
        <w:tabs>
          <w:tab w:val="left" w:pos="1803"/>
        </w:tabs>
        <w:spacing w:before="241"/>
        <w:ind w:left="1803" w:hanging="546"/>
      </w:pPr>
      <w:bookmarkStart w:id="17" w:name="_Toc150340920"/>
      <w:r>
        <w:t>General</w:t>
      </w:r>
      <w:r>
        <w:rPr>
          <w:spacing w:val="-9"/>
        </w:rPr>
        <w:t xml:space="preserve"> </w:t>
      </w:r>
      <w:r>
        <w:rPr>
          <w:spacing w:val="-2"/>
        </w:rPr>
        <w:t>logging:</w:t>
      </w:r>
      <w:bookmarkEnd w:id="17"/>
    </w:p>
    <w:p w14:paraId="7226BC4D" w14:textId="3870023A" w:rsidR="00DC7C68" w:rsidRDefault="006108D2">
      <w:pPr>
        <w:pStyle w:val="BodyText"/>
        <w:spacing w:before="120"/>
        <w:ind w:left="856" w:right="226" w:firstLine="1259"/>
      </w:pPr>
      <w:r>
        <w:rPr>
          <w:noProof/>
          <w:lang w:val="en-IN" w:eastAsia="en-IN"/>
        </w:rPr>
        <w:drawing>
          <wp:anchor distT="0" distB="0" distL="0" distR="0" simplePos="0" relativeHeight="251651584" behindDoc="1" locked="0" layoutInCell="1" allowOverlap="1" wp14:anchorId="6A4CE8F0" wp14:editId="21CD05C4">
            <wp:simplePos x="0" y="0"/>
            <wp:positionH relativeFrom="page">
              <wp:posOffset>688975</wp:posOffset>
            </wp:positionH>
            <wp:positionV relativeFrom="page">
              <wp:posOffset>2664460</wp:posOffset>
            </wp:positionV>
            <wp:extent cx="6281559" cy="166188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6281559" cy="1661885"/>
                    </a:xfrm>
                    <a:prstGeom prst="rect">
                      <a:avLst/>
                    </a:prstGeom>
                  </pic:spPr>
                </pic:pic>
              </a:graphicData>
            </a:graphic>
          </wp:anchor>
        </w:drawing>
      </w:r>
      <w:r w:rsidR="00B8072A">
        <w:t>Based</w:t>
      </w:r>
      <w:r w:rsidR="00B8072A">
        <w:rPr>
          <w:spacing w:val="-7"/>
        </w:rPr>
        <w:t xml:space="preserve"> </w:t>
      </w:r>
      <w:r w:rsidR="00B8072A">
        <w:t>on</w:t>
      </w:r>
      <w:r w:rsidR="00B8072A">
        <w:rPr>
          <w:spacing w:val="-5"/>
        </w:rPr>
        <w:t xml:space="preserve"> </w:t>
      </w:r>
      <w:r w:rsidR="00B8072A">
        <w:t>configuration,</w:t>
      </w:r>
      <w:r w:rsidR="00B8072A">
        <w:rPr>
          <w:spacing w:val="-6"/>
        </w:rPr>
        <w:t xml:space="preserve"> </w:t>
      </w:r>
      <w:r w:rsidR="00B8072A">
        <w:t>the</w:t>
      </w:r>
      <w:r w:rsidR="00B8072A">
        <w:rPr>
          <w:spacing w:val="-4"/>
        </w:rPr>
        <w:t xml:space="preserve"> </w:t>
      </w:r>
      <w:r w:rsidR="00B8072A">
        <w:t>exception</w:t>
      </w:r>
      <w:r w:rsidR="00B8072A">
        <w:rPr>
          <w:spacing w:val="-5"/>
        </w:rPr>
        <w:t xml:space="preserve"> </w:t>
      </w:r>
      <w:r w:rsidR="00B8072A">
        <w:t>handling</w:t>
      </w:r>
      <w:r w:rsidR="00B8072A">
        <w:rPr>
          <w:spacing w:val="-5"/>
        </w:rPr>
        <w:t xml:space="preserve"> </w:t>
      </w:r>
      <w:r w:rsidR="00B8072A">
        <w:t>is</w:t>
      </w:r>
      <w:r w:rsidR="00B8072A">
        <w:rPr>
          <w:spacing w:val="-4"/>
        </w:rPr>
        <w:t xml:space="preserve"> </w:t>
      </w:r>
      <w:r w:rsidR="00B8072A">
        <w:t>done,</w:t>
      </w:r>
      <w:r w:rsidR="00B8072A">
        <w:rPr>
          <w:spacing w:val="-4"/>
        </w:rPr>
        <w:t xml:space="preserve"> </w:t>
      </w:r>
      <w:r w:rsidR="00B8072A">
        <w:t>and</w:t>
      </w:r>
      <w:r w:rsidR="00B8072A">
        <w:rPr>
          <w:spacing w:val="-5"/>
        </w:rPr>
        <w:t xml:space="preserve"> </w:t>
      </w:r>
      <w:r w:rsidR="00B8072A">
        <w:t>the</w:t>
      </w:r>
      <w:r w:rsidR="00B8072A">
        <w:rPr>
          <w:spacing w:val="-6"/>
        </w:rPr>
        <w:t xml:space="preserve"> </w:t>
      </w:r>
      <w:r w:rsidR="00B8072A">
        <w:t>exception</w:t>
      </w:r>
      <w:r w:rsidR="00B8072A">
        <w:rPr>
          <w:spacing w:val="-5"/>
        </w:rPr>
        <w:t xml:space="preserve"> </w:t>
      </w:r>
      <w:r w:rsidR="00B8072A">
        <w:t>is</w:t>
      </w:r>
      <w:r w:rsidR="00B8072A">
        <w:rPr>
          <w:spacing w:val="-4"/>
        </w:rPr>
        <w:t xml:space="preserve"> </w:t>
      </w:r>
      <w:r w:rsidR="00B8072A">
        <w:t>stored</w:t>
      </w:r>
      <w:r w:rsidR="00B8072A">
        <w:rPr>
          <w:spacing w:val="-4"/>
        </w:rPr>
        <w:t xml:space="preserve"> </w:t>
      </w:r>
      <w:r w:rsidR="00B8072A">
        <w:t>in</w:t>
      </w:r>
      <w:r w:rsidR="00B8072A">
        <w:rPr>
          <w:spacing w:val="-5"/>
        </w:rPr>
        <w:t xml:space="preserve"> </w:t>
      </w:r>
      <w:r w:rsidR="00B8072A">
        <w:t>a</w:t>
      </w:r>
      <w:r w:rsidR="00B8072A">
        <w:rPr>
          <w:spacing w:val="-6"/>
        </w:rPr>
        <w:t xml:space="preserve"> </w:t>
      </w:r>
      <w:r w:rsidR="00B8072A">
        <w:t xml:space="preserve">Database or Text file </w:t>
      </w:r>
      <w:r w:rsidR="00CD23DB">
        <w:t xml:space="preserve">using </w:t>
      </w:r>
      <w:r w:rsidR="00862863">
        <w:t>Serilog</w:t>
      </w:r>
      <w:r w:rsidR="00873D09">
        <w:t>.</w:t>
      </w:r>
    </w:p>
    <w:p w14:paraId="5312BC19" w14:textId="77777777" w:rsidR="00DC7C68" w:rsidRDefault="00B8072A" w:rsidP="00B90D67">
      <w:pPr>
        <w:pStyle w:val="Heading2"/>
        <w:numPr>
          <w:ilvl w:val="2"/>
          <w:numId w:val="2"/>
        </w:numPr>
        <w:tabs>
          <w:tab w:val="left" w:pos="1803"/>
        </w:tabs>
        <w:spacing w:before="241"/>
        <w:ind w:left="1803" w:hanging="546"/>
      </w:pPr>
      <w:bookmarkStart w:id="18" w:name="_Toc150340921"/>
      <w:r>
        <w:t>Displaying</w:t>
      </w:r>
      <w:r>
        <w:rPr>
          <w:spacing w:val="-9"/>
        </w:rPr>
        <w:t xml:space="preserve"> </w:t>
      </w:r>
      <w:r>
        <w:t>Error</w:t>
      </w:r>
      <w:r>
        <w:rPr>
          <w:spacing w:val="-6"/>
        </w:rPr>
        <w:t xml:space="preserve"> </w:t>
      </w:r>
      <w:r>
        <w:t>Messages</w:t>
      </w:r>
      <w:r>
        <w:rPr>
          <w:spacing w:val="-8"/>
        </w:rPr>
        <w:t xml:space="preserve"> </w:t>
      </w:r>
      <w:r>
        <w:t>to</w:t>
      </w:r>
      <w:r>
        <w:rPr>
          <w:spacing w:val="-7"/>
        </w:rPr>
        <w:t xml:space="preserve"> </w:t>
      </w:r>
      <w:r>
        <w:rPr>
          <w:spacing w:val="-2"/>
        </w:rPr>
        <w:t>Users:</w:t>
      </w:r>
      <w:bookmarkEnd w:id="18"/>
    </w:p>
    <w:p w14:paraId="10C6FB1A" w14:textId="7B92E6C5" w:rsidR="00DC7C68" w:rsidRDefault="00E31CBF">
      <w:pPr>
        <w:pStyle w:val="BodyText"/>
        <w:spacing w:before="119"/>
        <w:ind w:left="2159"/>
      </w:pPr>
      <w:r>
        <w:t>it is a service, so no user interface will be available</w:t>
      </w:r>
      <w:r w:rsidR="00B8072A">
        <w:rPr>
          <w:spacing w:val="-2"/>
        </w:rPr>
        <w:t>.</w:t>
      </w:r>
    </w:p>
    <w:p w14:paraId="3C9BDD20" w14:textId="77777777" w:rsidR="00DC7C68" w:rsidRDefault="00B8072A" w:rsidP="00B90D67">
      <w:pPr>
        <w:pStyle w:val="Heading2"/>
        <w:numPr>
          <w:ilvl w:val="1"/>
          <w:numId w:val="2"/>
        </w:numPr>
        <w:tabs>
          <w:tab w:val="left" w:pos="1362"/>
        </w:tabs>
        <w:spacing w:before="121"/>
        <w:ind w:left="1362" w:hanging="362"/>
      </w:pPr>
      <w:bookmarkStart w:id="19" w:name="_Toc150340922"/>
      <w:r>
        <w:t>Session</w:t>
      </w:r>
      <w:r>
        <w:rPr>
          <w:spacing w:val="-4"/>
        </w:rPr>
        <w:t xml:space="preserve"> </w:t>
      </w:r>
      <w:r>
        <w:rPr>
          <w:spacing w:val="-2"/>
        </w:rPr>
        <w:t>Management:</w:t>
      </w:r>
      <w:bookmarkEnd w:id="19"/>
    </w:p>
    <w:p w14:paraId="427EF5CF" w14:textId="77777777" w:rsidR="00DC7C68" w:rsidRDefault="00B8072A">
      <w:pPr>
        <w:pStyle w:val="BodyText"/>
        <w:spacing w:before="60"/>
        <w:ind w:left="1576"/>
      </w:pPr>
      <w:r>
        <w:rPr>
          <w:spacing w:val="-5"/>
        </w:rPr>
        <w:t>N/A</w:t>
      </w:r>
    </w:p>
    <w:p w14:paraId="1BA8D03B" w14:textId="77777777" w:rsidR="00DC7C68" w:rsidRDefault="00B8072A" w:rsidP="00B90D67">
      <w:pPr>
        <w:pStyle w:val="Heading2"/>
        <w:numPr>
          <w:ilvl w:val="1"/>
          <w:numId w:val="2"/>
        </w:numPr>
        <w:tabs>
          <w:tab w:val="left" w:pos="1362"/>
        </w:tabs>
        <w:spacing w:before="120"/>
        <w:ind w:left="1362" w:hanging="362"/>
      </w:pPr>
      <w:bookmarkStart w:id="20" w:name="_Toc150340923"/>
      <w:r>
        <w:t>Database</w:t>
      </w:r>
      <w:r>
        <w:rPr>
          <w:spacing w:val="-8"/>
        </w:rPr>
        <w:t xml:space="preserve"> </w:t>
      </w:r>
      <w:r>
        <w:rPr>
          <w:spacing w:val="-2"/>
        </w:rPr>
        <w:t>Calls:</w:t>
      </w:r>
      <w:bookmarkEnd w:id="20"/>
    </w:p>
    <w:p w14:paraId="36492C98" w14:textId="47D4593B" w:rsidR="00DC7C68" w:rsidRDefault="00B8072A">
      <w:pPr>
        <w:pStyle w:val="BodyText"/>
        <w:spacing w:before="60"/>
        <w:ind w:left="1576"/>
      </w:pPr>
      <w:r>
        <w:rPr>
          <w:spacing w:val="-5"/>
        </w:rPr>
        <w:t>N/A</w:t>
      </w:r>
    </w:p>
    <w:p w14:paraId="30408FCC" w14:textId="4DC43300" w:rsidR="00DC7C68" w:rsidRDefault="00B8072A" w:rsidP="00B90D67">
      <w:pPr>
        <w:pStyle w:val="Heading2"/>
        <w:numPr>
          <w:ilvl w:val="1"/>
          <w:numId w:val="2"/>
        </w:numPr>
        <w:tabs>
          <w:tab w:val="left" w:pos="1362"/>
        </w:tabs>
        <w:spacing w:before="118"/>
        <w:ind w:left="1362" w:hanging="362"/>
      </w:pPr>
      <w:bookmarkStart w:id="21" w:name="_Toc150340924"/>
      <w:r>
        <w:t>Configuration</w:t>
      </w:r>
      <w:r>
        <w:rPr>
          <w:spacing w:val="-5"/>
        </w:rPr>
        <w:t xml:space="preserve"> </w:t>
      </w:r>
      <w:r>
        <w:rPr>
          <w:spacing w:val="-2"/>
        </w:rPr>
        <w:t>Parameters:</w:t>
      </w:r>
      <w:bookmarkEnd w:id="21"/>
    </w:p>
    <w:p w14:paraId="37D95103" w14:textId="1AAEAF1C" w:rsidR="00DC7C68" w:rsidRDefault="00B8072A" w:rsidP="00B90D67">
      <w:pPr>
        <w:pStyle w:val="BodyText"/>
        <w:numPr>
          <w:ilvl w:val="0"/>
          <w:numId w:val="4"/>
        </w:numPr>
        <w:spacing w:before="60"/>
      </w:pPr>
      <w:r>
        <w:rPr>
          <w:color w:val="0000FF"/>
          <w:spacing w:val="-2"/>
          <w:shd w:val="clear" w:color="auto" w:fill="FFFFFF"/>
        </w:rPr>
        <w:t>&lt;</w:t>
      </w:r>
      <w:r>
        <w:rPr>
          <w:color w:val="A21515"/>
          <w:spacing w:val="-2"/>
          <w:shd w:val="clear" w:color="auto" w:fill="FFFFFF"/>
        </w:rPr>
        <w:t>ConnectionStrings</w:t>
      </w:r>
      <w:r>
        <w:rPr>
          <w:color w:val="0000FF"/>
          <w:spacing w:val="-2"/>
          <w:shd w:val="clear" w:color="auto" w:fill="FFFFFF"/>
        </w:rPr>
        <w:t>&gt;</w:t>
      </w:r>
    </w:p>
    <w:p w14:paraId="61D8ACBC" w14:textId="4C4C0EF6" w:rsidR="002618BA" w:rsidRDefault="002618BA">
      <w:pPr>
        <w:pStyle w:val="BodyText"/>
        <w:ind w:left="1576"/>
        <w:rPr>
          <w:color w:val="0000FF"/>
        </w:rPr>
      </w:pPr>
      <w:r>
        <w:rPr>
          <w:color w:val="0000FF"/>
          <w:shd w:val="clear" w:color="auto" w:fill="FFFFFF"/>
        </w:rPr>
        <w:t xml:space="preserve">         </w:t>
      </w:r>
      <w:r w:rsidR="00B8072A">
        <w:rPr>
          <w:color w:val="0000FF"/>
          <w:shd w:val="clear" w:color="auto" w:fill="FFFFFF"/>
        </w:rPr>
        <w:t>&lt;</w:t>
      </w:r>
      <w:r w:rsidR="00B8072A">
        <w:rPr>
          <w:color w:val="A21515"/>
          <w:shd w:val="clear" w:color="auto" w:fill="FFFFFF"/>
        </w:rPr>
        <w:t>add</w:t>
      </w:r>
      <w:r w:rsidR="00B8072A">
        <w:rPr>
          <w:color w:val="A21515"/>
          <w:spacing w:val="-9"/>
          <w:shd w:val="clear" w:color="auto" w:fill="FFFFFF"/>
        </w:rPr>
        <w:t xml:space="preserve"> </w:t>
      </w:r>
      <w:r w:rsidR="00B8072A">
        <w:rPr>
          <w:color w:val="FF0000"/>
          <w:shd w:val="clear" w:color="auto" w:fill="FFFFFF"/>
        </w:rPr>
        <w:t>name</w:t>
      </w:r>
      <w:r w:rsidR="00B8072A">
        <w:rPr>
          <w:color w:val="0000FF"/>
          <w:shd w:val="clear" w:color="auto" w:fill="FFFFFF"/>
        </w:rPr>
        <w:t>=</w:t>
      </w:r>
      <w:r w:rsidR="00B8072A">
        <w:rPr>
          <w:color w:val="000000"/>
          <w:shd w:val="clear" w:color="auto" w:fill="FFFFFF"/>
        </w:rPr>
        <w:t>"</w:t>
      </w:r>
      <w:r w:rsidR="00B8072A">
        <w:rPr>
          <w:color w:val="0000FF"/>
          <w:shd w:val="clear" w:color="auto" w:fill="FFFFFF"/>
        </w:rPr>
        <w:t>ConnectionString</w:t>
      </w:r>
      <w:r w:rsidR="00B8072A">
        <w:rPr>
          <w:color w:val="000000"/>
          <w:shd w:val="clear" w:color="auto" w:fill="FFFFFF"/>
        </w:rPr>
        <w:t>"</w:t>
      </w:r>
      <w:r w:rsidR="00B8072A">
        <w:rPr>
          <w:color w:val="000000"/>
          <w:spacing w:val="-8"/>
          <w:shd w:val="clear" w:color="auto" w:fill="FFFFFF"/>
        </w:rPr>
        <w:t xml:space="preserve"> </w:t>
      </w:r>
      <w:r w:rsidR="00B8072A">
        <w:rPr>
          <w:color w:val="FF0000"/>
          <w:shd w:val="clear" w:color="auto" w:fill="FFFFFF"/>
        </w:rPr>
        <w:t>connectionString</w:t>
      </w:r>
      <w:r w:rsidR="00B8072A">
        <w:rPr>
          <w:color w:val="0000FF"/>
          <w:shd w:val="clear" w:color="auto" w:fill="FFFFFF"/>
        </w:rPr>
        <w:t>=</w:t>
      </w:r>
      <w:r w:rsidR="00B8072A">
        <w:rPr>
          <w:color w:val="000000"/>
          <w:shd w:val="clear" w:color="auto" w:fill="FFFFFF"/>
        </w:rPr>
        <w:t>"</w:t>
      </w:r>
      <w:r w:rsidR="00B8072A">
        <w:rPr>
          <w:color w:val="0000FF"/>
          <w:shd w:val="clear" w:color="auto" w:fill="FFFFFF"/>
        </w:rPr>
        <w:t>Data</w:t>
      </w:r>
      <w:r w:rsidR="00B8072A">
        <w:rPr>
          <w:color w:val="0000FF"/>
          <w:spacing w:val="-8"/>
          <w:shd w:val="clear" w:color="auto" w:fill="FFFFFF"/>
        </w:rPr>
        <w:t xml:space="preserve"> </w:t>
      </w:r>
      <w:r w:rsidR="00B8072A">
        <w:rPr>
          <w:color w:val="0000FF"/>
          <w:shd w:val="clear" w:color="auto" w:fill="FFFFFF"/>
        </w:rPr>
        <w:t>Source=XXXXX;</w:t>
      </w:r>
      <w:r w:rsidR="00B8072A">
        <w:rPr>
          <w:color w:val="0000FF"/>
          <w:spacing w:val="-7"/>
          <w:shd w:val="clear" w:color="auto" w:fill="FFFFFF"/>
        </w:rPr>
        <w:t xml:space="preserve"> </w:t>
      </w:r>
      <w:r w:rsidR="00B8072A">
        <w:rPr>
          <w:color w:val="0000FF"/>
          <w:shd w:val="clear" w:color="auto" w:fill="FFFFFF"/>
        </w:rPr>
        <w:t>Initial</w:t>
      </w:r>
      <w:r w:rsidR="00B8072A">
        <w:rPr>
          <w:color w:val="0000FF"/>
          <w:spacing w:val="-12"/>
          <w:shd w:val="clear" w:color="auto" w:fill="FFFFFF"/>
        </w:rPr>
        <w:t xml:space="preserve"> </w:t>
      </w:r>
      <w:r w:rsidR="00B8072A">
        <w:rPr>
          <w:color w:val="0000FF"/>
          <w:shd w:val="clear" w:color="auto" w:fill="FFFFFF"/>
        </w:rPr>
        <w:t>Catalog=XXXXX;</w:t>
      </w:r>
      <w:r w:rsidR="00B8072A">
        <w:rPr>
          <w:color w:val="0000FF"/>
          <w:spacing w:val="-8"/>
          <w:shd w:val="clear" w:color="auto" w:fill="FFFFFF"/>
        </w:rPr>
        <w:t xml:space="preserve"> </w:t>
      </w:r>
      <w:r w:rsidR="00B8072A">
        <w:rPr>
          <w:color w:val="0000FF"/>
          <w:shd w:val="clear" w:color="auto" w:fill="FFFFFF"/>
        </w:rPr>
        <w:t>User</w:t>
      </w:r>
      <w:r w:rsidR="00B8072A">
        <w:rPr>
          <w:color w:val="0000FF"/>
        </w:rPr>
        <w:t xml:space="preserve"> </w:t>
      </w:r>
      <w:r>
        <w:rPr>
          <w:color w:val="0000FF"/>
        </w:rPr>
        <w:t xml:space="preserve"> </w:t>
      </w:r>
    </w:p>
    <w:p w14:paraId="0F59D975" w14:textId="3718C50B" w:rsidR="002618BA" w:rsidRPr="002618BA" w:rsidRDefault="002618BA" w:rsidP="002618BA">
      <w:pPr>
        <w:pStyle w:val="BodyText"/>
        <w:ind w:left="1576"/>
        <w:rPr>
          <w:color w:val="0000FF"/>
          <w:shd w:val="clear" w:color="auto" w:fill="FFFFFF"/>
        </w:rPr>
      </w:pPr>
      <w:r>
        <w:rPr>
          <w:color w:val="0000FF"/>
        </w:rPr>
        <w:t xml:space="preserve">         </w:t>
      </w:r>
      <w:r w:rsidR="00B8072A">
        <w:rPr>
          <w:color w:val="0000FF"/>
          <w:shd w:val="clear" w:color="auto" w:fill="FFFFFF"/>
        </w:rPr>
        <w:t>ID=XXXXXX; Password=XXXXX</w:t>
      </w:r>
      <w:r w:rsidR="00B8072A">
        <w:rPr>
          <w:color w:val="000000"/>
          <w:shd w:val="clear" w:color="auto" w:fill="FFFFFF"/>
        </w:rPr>
        <w:t>"</w:t>
      </w:r>
      <w:r w:rsidR="00B8072A">
        <w:rPr>
          <w:color w:val="0000FF"/>
          <w:shd w:val="clear" w:color="auto" w:fill="FFFFFF"/>
        </w:rPr>
        <w:t>;</w:t>
      </w:r>
      <w:r w:rsidR="00B8072A">
        <w:rPr>
          <w:color w:val="0000FF"/>
        </w:rPr>
        <w:t xml:space="preserve"> </w:t>
      </w:r>
      <w:r w:rsidR="00B8072A">
        <w:rPr>
          <w:color w:val="FF0000"/>
          <w:shd w:val="clear" w:color="auto" w:fill="FFFFFF"/>
        </w:rPr>
        <w:t>provider Name</w:t>
      </w:r>
      <w:r w:rsidR="00B8072A">
        <w:rPr>
          <w:color w:val="0000FF"/>
          <w:shd w:val="clear" w:color="auto" w:fill="FFFFFF"/>
        </w:rPr>
        <w:t>=</w:t>
      </w:r>
      <w:r w:rsidR="00B8072A">
        <w:rPr>
          <w:color w:val="000000"/>
          <w:shd w:val="clear" w:color="auto" w:fill="FFFFFF"/>
        </w:rPr>
        <w:t>"</w:t>
      </w:r>
      <w:r w:rsidR="00B8072A">
        <w:rPr>
          <w:color w:val="0000FF"/>
          <w:shd w:val="clear" w:color="auto" w:fill="FFFFFF"/>
        </w:rPr>
        <w:t>System.Data.SqlClient</w:t>
      </w:r>
      <w:r w:rsidR="00B8072A">
        <w:rPr>
          <w:color w:val="000000"/>
          <w:shd w:val="clear" w:color="auto" w:fill="FFFFFF"/>
        </w:rPr>
        <w:t xml:space="preserve">" </w:t>
      </w:r>
      <w:r w:rsidR="00B8072A">
        <w:rPr>
          <w:color w:val="0000FF"/>
          <w:shd w:val="clear" w:color="auto" w:fill="FFFFFF"/>
        </w:rPr>
        <w:t>/&gt;</w:t>
      </w:r>
    </w:p>
    <w:p w14:paraId="21BD9101" w14:textId="60F2065D" w:rsidR="00DC7C68" w:rsidRDefault="002618BA">
      <w:pPr>
        <w:pStyle w:val="BodyText"/>
        <w:ind w:left="1576"/>
        <w:rPr>
          <w:color w:val="0000FF"/>
          <w:spacing w:val="-2"/>
        </w:rPr>
      </w:pPr>
      <w:r>
        <w:rPr>
          <w:color w:val="0000FF"/>
          <w:spacing w:val="-2"/>
        </w:rPr>
        <w:t xml:space="preserve">      </w:t>
      </w:r>
      <w:r w:rsidR="00B8072A">
        <w:rPr>
          <w:color w:val="0000FF"/>
          <w:spacing w:val="-2"/>
        </w:rPr>
        <w:t>&lt;/</w:t>
      </w:r>
      <w:r w:rsidR="00B8072A">
        <w:rPr>
          <w:color w:val="A21515"/>
          <w:spacing w:val="-2"/>
        </w:rPr>
        <w:t>ConnectionStrings</w:t>
      </w:r>
      <w:r w:rsidR="00B8072A">
        <w:rPr>
          <w:color w:val="0000FF"/>
          <w:spacing w:val="-2"/>
        </w:rPr>
        <w:t>&gt;</w:t>
      </w:r>
    </w:p>
    <w:p w14:paraId="660B5531" w14:textId="77777777" w:rsidR="00B3215B" w:rsidRDefault="00B3215B">
      <w:pPr>
        <w:pStyle w:val="BodyText"/>
        <w:ind w:left="1576"/>
        <w:rPr>
          <w:color w:val="0000FF"/>
          <w:spacing w:val="-2"/>
        </w:rPr>
      </w:pPr>
    </w:p>
    <w:p w14:paraId="5EC56BA1" w14:textId="4AC54E96" w:rsidR="002618BA" w:rsidRPr="00B3215B" w:rsidRDefault="00B3215B">
      <w:pPr>
        <w:pStyle w:val="BodyText"/>
        <w:ind w:left="1576"/>
        <w:rPr>
          <w:color w:val="000000" w:themeColor="text1"/>
          <w:spacing w:val="-2"/>
        </w:rPr>
      </w:pPr>
      <w:r>
        <w:rPr>
          <w:color w:val="0000FF"/>
          <w:spacing w:val="-2"/>
        </w:rPr>
        <w:t>“</w:t>
      </w:r>
      <w:r w:rsidR="002618BA" w:rsidRPr="00B3215B">
        <w:rPr>
          <w:color w:val="C00000"/>
          <w:spacing w:val="-2"/>
        </w:rPr>
        <w:t>DataBaseTypeId</w:t>
      </w:r>
      <w:r>
        <w:rPr>
          <w:color w:val="0000FF"/>
          <w:spacing w:val="-2"/>
        </w:rPr>
        <w:t xml:space="preserve">” : </w:t>
      </w:r>
      <w:r w:rsidRPr="00B3215B">
        <w:rPr>
          <w:color w:val="000000" w:themeColor="text1"/>
          <w:spacing w:val="-2"/>
        </w:rPr>
        <w:t>“</w:t>
      </w:r>
      <w:r w:rsidRPr="00B3215B">
        <w:rPr>
          <w:color w:val="3333FF"/>
          <w:spacing w:val="-2"/>
        </w:rPr>
        <w:t>1</w:t>
      </w:r>
      <w:r w:rsidRPr="00B3215B">
        <w:rPr>
          <w:color w:val="000000" w:themeColor="text1"/>
          <w:spacing w:val="-2"/>
        </w:rPr>
        <w:t>”</w:t>
      </w:r>
    </w:p>
    <w:p w14:paraId="10288C42" w14:textId="77CAAEB7" w:rsidR="002618BA" w:rsidRDefault="002618BA" w:rsidP="00B3215B">
      <w:pPr>
        <w:pStyle w:val="BodyText"/>
      </w:pPr>
    </w:p>
    <w:p w14:paraId="0070A8A3" w14:textId="77777777" w:rsidR="00DC7C68" w:rsidRDefault="00DC7C68">
      <w:pPr>
        <w:pStyle w:val="BodyText"/>
        <w:spacing w:before="25"/>
      </w:pPr>
    </w:p>
    <w:p w14:paraId="7D021D73" w14:textId="5B71AB75" w:rsidR="00DC7C68" w:rsidRDefault="00B8072A" w:rsidP="00B90D67">
      <w:pPr>
        <w:pStyle w:val="Heading2"/>
        <w:numPr>
          <w:ilvl w:val="0"/>
          <w:numId w:val="2"/>
        </w:numPr>
        <w:tabs>
          <w:tab w:val="left" w:pos="854"/>
        </w:tabs>
        <w:spacing w:line="293" w:lineRule="exact"/>
        <w:ind w:left="854" w:hanging="359"/>
      </w:pPr>
      <w:bookmarkStart w:id="22" w:name="_Toc150340925"/>
      <w:r>
        <w:t>Framework</w:t>
      </w:r>
      <w:r>
        <w:rPr>
          <w:spacing w:val="-11"/>
        </w:rPr>
        <w:t xml:space="preserve"> </w:t>
      </w:r>
      <w:r>
        <w:rPr>
          <w:spacing w:val="-2"/>
        </w:rPr>
        <w:t>Components:</w:t>
      </w:r>
      <w:bookmarkEnd w:id="22"/>
    </w:p>
    <w:p w14:paraId="5530B35F" w14:textId="5B519767" w:rsidR="00DC7C68" w:rsidRDefault="00B8072A">
      <w:pPr>
        <w:pStyle w:val="BodyText"/>
        <w:ind w:left="993"/>
      </w:pPr>
      <w:r>
        <w:t>Used</w:t>
      </w:r>
      <w:r>
        <w:rPr>
          <w:spacing w:val="-8"/>
        </w:rPr>
        <w:t xml:space="preserve"> </w:t>
      </w:r>
      <w:r>
        <w:t>Microsoft</w:t>
      </w:r>
      <w:r>
        <w:rPr>
          <w:spacing w:val="-8"/>
        </w:rPr>
        <w:t xml:space="preserve"> </w:t>
      </w:r>
      <w:r>
        <w:t>.NET</w:t>
      </w:r>
      <w:r>
        <w:rPr>
          <w:spacing w:val="-3"/>
        </w:rPr>
        <w:t xml:space="preserve"> </w:t>
      </w:r>
      <w:r>
        <w:t>Core</w:t>
      </w:r>
      <w:r>
        <w:rPr>
          <w:spacing w:val="-5"/>
        </w:rPr>
        <w:t xml:space="preserve"> </w:t>
      </w:r>
      <w:r w:rsidR="00094796">
        <w:rPr>
          <w:spacing w:val="-5"/>
        </w:rPr>
        <w:t>8</w:t>
      </w:r>
      <w:r>
        <w:rPr>
          <w:spacing w:val="-5"/>
        </w:rPr>
        <w:t>.</w:t>
      </w:r>
      <w:r w:rsidR="00242396">
        <w:rPr>
          <w:spacing w:val="-5"/>
        </w:rPr>
        <w:t>0</w:t>
      </w:r>
    </w:p>
    <w:p w14:paraId="485E2CC9" w14:textId="77777777" w:rsidR="00DC7C68" w:rsidRDefault="00B8072A" w:rsidP="00B90D67">
      <w:pPr>
        <w:pStyle w:val="Heading2"/>
        <w:numPr>
          <w:ilvl w:val="0"/>
          <w:numId w:val="2"/>
        </w:numPr>
        <w:tabs>
          <w:tab w:val="left" w:pos="854"/>
        </w:tabs>
        <w:spacing w:line="293" w:lineRule="exact"/>
        <w:ind w:left="854" w:hanging="359"/>
      </w:pPr>
      <w:bookmarkStart w:id="23" w:name="_Toc150340926"/>
      <w:r>
        <w:rPr>
          <w:spacing w:val="-2"/>
        </w:rPr>
        <w:t>Database:</w:t>
      </w:r>
      <w:bookmarkEnd w:id="23"/>
    </w:p>
    <w:p w14:paraId="5FE8FCB9" w14:textId="071FE50B" w:rsidR="00DC7C68" w:rsidRDefault="00B8072A">
      <w:pPr>
        <w:pStyle w:val="BodyText"/>
        <w:ind w:left="712"/>
      </w:pPr>
      <w:r>
        <w:t>Database</w:t>
      </w:r>
      <w:r>
        <w:rPr>
          <w:spacing w:val="-3"/>
        </w:rPr>
        <w:t xml:space="preserve"> </w:t>
      </w:r>
      <w:r>
        <w:t>Name:</w:t>
      </w:r>
      <w:r>
        <w:rPr>
          <w:spacing w:val="-4"/>
        </w:rPr>
        <w:t xml:space="preserve"> </w:t>
      </w:r>
      <w:r w:rsidR="006C2586" w:rsidRPr="006C2586">
        <w:rPr>
          <w:spacing w:val="-4"/>
        </w:rPr>
        <w:t>RevalPOS_MasterDB</w:t>
      </w:r>
    </w:p>
    <w:p w14:paraId="5788A820" w14:textId="53E0C82B" w:rsidR="00DC7C68" w:rsidRPr="004E7557" w:rsidRDefault="00B8072A" w:rsidP="00B90D67">
      <w:pPr>
        <w:pStyle w:val="Heading2"/>
        <w:numPr>
          <w:ilvl w:val="1"/>
          <w:numId w:val="2"/>
        </w:numPr>
        <w:tabs>
          <w:tab w:val="left" w:pos="1362"/>
        </w:tabs>
        <w:spacing w:before="121"/>
        <w:ind w:left="1362" w:hanging="362"/>
      </w:pPr>
      <w:bookmarkStart w:id="24" w:name="_Toc150340927"/>
      <w:r>
        <w:t>Database</w:t>
      </w:r>
      <w:r>
        <w:rPr>
          <w:spacing w:val="-6"/>
        </w:rPr>
        <w:t xml:space="preserve"> </w:t>
      </w:r>
      <w:r>
        <w:rPr>
          <w:spacing w:val="-2"/>
        </w:rPr>
        <w:t>Tables</w:t>
      </w:r>
      <w:r>
        <w:rPr>
          <w:b w:val="0"/>
          <w:spacing w:val="-2"/>
        </w:rPr>
        <w:t>:</w:t>
      </w:r>
      <w:bookmarkEnd w:id="24"/>
    </w:p>
    <w:p w14:paraId="2A8E8782" w14:textId="6110E826" w:rsidR="00DC7C68" w:rsidRDefault="00DC7C68" w:rsidP="004E7557">
      <w:pPr>
        <w:pStyle w:val="BodyText"/>
        <w:ind w:left="1000"/>
        <w:rPr>
          <w:sz w:val="24"/>
        </w:rPr>
      </w:pPr>
    </w:p>
    <w:p w14:paraId="38F13F19" w14:textId="77777777" w:rsidR="00DC7C68" w:rsidRDefault="00B8072A" w:rsidP="00B90D67">
      <w:pPr>
        <w:pStyle w:val="Heading2"/>
        <w:numPr>
          <w:ilvl w:val="1"/>
          <w:numId w:val="2"/>
        </w:numPr>
        <w:tabs>
          <w:tab w:val="left" w:pos="1362"/>
        </w:tabs>
        <w:ind w:left="1362" w:hanging="362"/>
      </w:pPr>
      <w:bookmarkStart w:id="25" w:name="_Toc150340928"/>
      <w:r>
        <w:t>Database</w:t>
      </w:r>
      <w:r>
        <w:rPr>
          <w:spacing w:val="-4"/>
        </w:rPr>
        <w:t xml:space="preserve"> </w:t>
      </w:r>
      <w:r>
        <w:rPr>
          <w:spacing w:val="-2"/>
        </w:rPr>
        <w:t>Schema:</w:t>
      </w:r>
      <w:bookmarkEnd w:id="25"/>
    </w:p>
    <w:p w14:paraId="418D71BF" w14:textId="3C0E084F" w:rsidR="00FD44A4" w:rsidRPr="00FD44A4" w:rsidRDefault="00FD44A4" w:rsidP="00FD44A4">
      <w:pPr>
        <w:tabs>
          <w:tab w:val="left" w:pos="1576"/>
        </w:tabs>
        <w:spacing w:before="60"/>
      </w:pPr>
      <w:r>
        <w:tab/>
        <w:t>Existing Tables:</w:t>
      </w:r>
    </w:p>
    <w:p w14:paraId="1A0E76C1" w14:textId="411D7F61" w:rsidR="00DC7C68" w:rsidRPr="00094796" w:rsidRDefault="005B32D1" w:rsidP="00B90D67">
      <w:pPr>
        <w:pStyle w:val="ListParagraph"/>
        <w:numPr>
          <w:ilvl w:val="0"/>
          <w:numId w:val="1"/>
        </w:numPr>
        <w:tabs>
          <w:tab w:val="left" w:pos="1576"/>
        </w:tabs>
        <w:spacing w:before="60"/>
      </w:pPr>
      <w:r w:rsidRPr="006F0FE2">
        <w:rPr>
          <w:lang w:val="en-IN"/>
        </w:rPr>
        <w:t>tbl</w:t>
      </w:r>
      <w:r w:rsidR="00E66D2C">
        <w:rPr>
          <w:lang w:val="en-IN"/>
        </w:rPr>
        <w:t>HRMSEmployee</w:t>
      </w:r>
    </w:p>
    <w:p w14:paraId="49D2EDC1" w14:textId="1B455DFE" w:rsidR="00094796" w:rsidRPr="00E66D2C" w:rsidRDefault="00094796" w:rsidP="00B90D67">
      <w:pPr>
        <w:pStyle w:val="ListParagraph"/>
        <w:numPr>
          <w:ilvl w:val="0"/>
          <w:numId w:val="1"/>
        </w:numPr>
        <w:tabs>
          <w:tab w:val="left" w:pos="1576"/>
        </w:tabs>
        <w:spacing w:before="60"/>
      </w:pPr>
      <w:r w:rsidRPr="006F0FE2">
        <w:rPr>
          <w:lang w:val="en-IN"/>
        </w:rPr>
        <w:t>tbl</w:t>
      </w:r>
      <w:r>
        <w:rPr>
          <w:lang w:val="en-IN"/>
        </w:rPr>
        <w:t>HRMSEmployeeLog</w:t>
      </w:r>
    </w:p>
    <w:p w14:paraId="4259D8B7" w14:textId="0C512975" w:rsidR="00E66D2C" w:rsidRPr="00094796" w:rsidRDefault="00E66D2C" w:rsidP="00B90D67">
      <w:pPr>
        <w:pStyle w:val="ListParagraph"/>
        <w:numPr>
          <w:ilvl w:val="0"/>
          <w:numId w:val="1"/>
        </w:numPr>
        <w:tabs>
          <w:tab w:val="left" w:pos="1576"/>
        </w:tabs>
        <w:spacing w:before="60"/>
      </w:pPr>
      <w:r>
        <w:rPr>
          <w:lang w:val="en-IN"/>
        </w:rPr>
        <w:t>tblHRMSLeave</w:t>
      </w:r>
      <w:r w:rsidR="00094796">
        <w:rPr>
          <w:lang w:val="en-IN"/>
        </w:rPr>
        <w:t>Request</w:t>
      </w:r>
    </w:p>
    <w:p w14:paraId="48CDCE33" w14:textId="31BF662C" w:rsidR="00094796" w:rsidRPr="00E66D2C" w:rsidRDefault="00094796" w:rsidP="00B90D67">
      <w:pPr>
        <w:pStyle w:val="ListParagraph"/>
        <w:numPr>
          <w:ilvl w:val="0"/>
          <w:numId w:val="1"/>
        </w:numPr>
        <w:tabs>
          <w:tab w:val="left" w:pos="1576"/>
        </w:tabs>
        <w:spacing w:before="60"/>
      </w:pPr>
      <w:r>
        <w:rPr>
          <w:lang w:val="en-IN"/>
        </w:rPr>
        <w:t>tblHRMSLeaveRequestDetail</w:t>
      </w:r>
    </w:p>
    <w:p w14:paraId="34F2AAB5" w14:textId="1147122B" w:rsidR="00E66D2C" w:rsidRPr="00094796" w:rsidRDefault="00E66D2C" w:rsidP="00B90D67">
      <w:pPr>
        <w:pStyle w:val="ListParagraph"/>
        <w:numPr>
          <w:ilvl w:val="0"/>
          <w:numId w:val="1"/>
        </w:numPr>
        <w:tabs>
          <w:tab w:val="left" w:pos="1576"/>
        </w:tabs>
        <w:spacing w:before="60"/>
      </w:pPr>
      <w:r>
        <w:rPr>
          <w:lang w:val="en-IN"/>
        </w:rPr>
        <w:t>tblHRMS</w:t>
      </w:r>
      <w:r w:rsidR="00094796">
        <w:rPr>
          <w:lang w:val="en-IN"/>
        </w:rPr>
        <w:t>Attendance</w:t>
      </w:r>
    </w:p>
    <w:p w14:paraId="4E05FC95" w14:textId="0F23B6FB" w:rsidR="0072475C" w:rsidRPr="00D6199D" w:rsidRDefault="00094796" w:rsidP="00B90D67">
      <w:pPr>
        <w:pStyle w:val="ListParagraph"/>
        <w:numPr>
          <w:ilvl w:val="0"/>
          <w:numId w:val="1"/>
        </w:numPr>
        <w:tabs>
          <w:tab w:val="left" w:pos="1576"/>
        </w:tabs>
        <w:spacing w:before="60"/>
      </w:pPr>
      <w:r>
        <w:rPr>
          <w:lang w:val="en-IN"/>
        </w:rPr>
        <w:t>tblHRMSAttendanceLog</w:t>
      </w:r>
    </w:p>
    <w:p w14:paraId="156C9143" w14:textId="4323F6FE" w:rsidR="00D6199D" w:rsidRPr="00D6199D" w:rsidRDefault="00D6199D" w:rsidP="00B90D67">
      <w:pPr>
        <w:pStyle w:val="ListParagraph"/>
        <w:numPr>
          <w:ilvl w:val="0"/>
          <w:numId w:val="1"/>
        </w:numPr>
        <w:tabs>
          <w:tab w:val="left" w:pos="1576"/>
        </w:tabs>
        <w:spacing w:before="60"/>
        <w:rPr>
          <w:highlight w:val="yellow"/>
        </w:rPr>
      </w:pPr>
      <w:r w:rsidRPr="00D6199D">
        <w:rPr>
          <w:highlight w:val="yellow"/>
          <w:lang w:val="en-IN"/>
        </w:rPr>
        <w:t>tblServiceUpdated</w:t>
      </w:r>
    </w:p>
    <w:p w14:paraId="32E626CB" w14:textId="65652C02" w:rsidR="00D6199D" w:rsidRPr="00D6199D" w:rsidRDefault="00D6199D" w:rsidP="00B90D67">
      <w:pPr>
        <w:pStyle w:val="ListParagraph"/>
        <w:numPr>
          <w:ilvl w:val="0"/>
          <w:numId w:val="1"/>
        </w:numPr>
        <w:tabs>
          <w:tab w:val="left" w:pos="1576"/>
        </w:tabs>
        <w:spacing w:before="60"/>
        <w:rPr>
          <w:highlight w:val="yellow"/>
        </w:rPr>
      </w:pPr>
      <w:r w:rsidRPr="00D6199D">
        <w:rPr>
          <w:highlight w:val="yellow"/>
          <w:lang w:val="en-IN"/>
        </w:rPr>
        <w:lastRenderedPageBreak/>
        <w:t>tblHRMSWorkingHoursDuration</w:t>
      </w:r>
    </w:p>
    <w:p w14:paraId="75D6B55C" w14:textId="5A04C082" w:rsidR="00D6199D" w:rsidRPr="00D6199D" w:rsidRDefault="00D6199D" w:rsidP="00B90D67">
      <w:pPr>
        <w:pStyle w:val="ListParagraph"/>
        <w:numPr>
          <w:ilvl w:val="0"/>
          <w:numId w:val="1"/>
        </w:numPr>
        <w:tabs>
          <w:tab w:val="left" w:pos="1576"/>
        </w:tabs>
        <w:spacing w:before="60"/>
        <w:rPr>
          <w:highlight w:val="yellow"/>
        </w:rPr>
      </w:pPr>
      <w:r w:rsidRPr="00D6199D">
        <w:rPr>
          <w:highlight w:val="yellow"/>
          <w:lang w:val="en-IN"/>
        </w:rPr>
        <w:t>tblHRMSWorkingHoursLeaveType</w:t>
      </w:r>
    </w:p>
    <w:p w14:paraId="31495C9B" w14:textId="565794B2" w:rsidR="00DC7C68" w:rsidRDefault="00DC7C68" w:rsidP="004E7557">
      <w:pPr>
        <w:pStyle w:val="BodyText"/>
        <w:spacing w:after="1"/>
      </w:pPr>
    </w:p>
    <w:p w14:paraId="373B3125" w14:textId="77777777" w:rsidR="00DC7C68" w:rsidRDefault="00DC7C68"/>
    <w:p w14:paraId="74D922EB" w14:textId="77777777" w:rsidR="000F17B7" w:rsidRDefault="000F17B7" w:rsidP="00B90D67">
      <w:pPr>
        <w:pStyle w:val="Heading2"/>
        <w:numPr>
          <w:ilvl w:val="1"/>
          <w:numId w:val="2"/>
        </w:numPr>
        <w:tabs>
          <w:tab w:val="left" w:pos="1362"/>
        </w:tabs>
        <w:ind w:left="1362" w:hanging="362"/>
      </w:pPr>
      <w:bookmarkStart w:id="26" w:name="_Toc150340929"/>
      <w:r>
        <w:t>Stored</w:t>
      </w:r>
      <w:r>
        <w:rPr>
          <w:spacing w:val="-3"/>
        </w:rPr>
        <w:t xml:space="preserve"> </w:t>
      </w:r>
      <w:r>
        <w:rPr>
          <w:spacing w:val="-2"/>
        </w:rPr>
        <w:t>Procedures:</w:t>
      </w:r>
      <w:bookmarkEnd w:id="26"/>
    </w:p>
    <w:p w14:paraId="6FCB376C" w14:textId="7A35E875" w:rsidR="00DD6F18" w:rsidRDefault="00DD6F18" w:rsidP="00873D09"/>
    <w:p w14:paraId="28F59A6F" w14:textId="77777777" w:rsidR="00DC7C68" w:rsidRPr="00C131CD" w:rsidRDefault="00B8072A" w:rsidP="00B90D67">
      <w:pPr>
        <w:pStyle w:val="Heading2"/>
        <w:numPr>
          <w:ilvl w:val="0"/>
          <w:numId w:val="2"/>
        </w:numPr>
        <w:tabs>
          <w:tab w:val="left" w:pos="854"/>
        </w:tabs>
        <w:spacing w:before="120"/>
        <w:ind w:left="854" w:hanging="359"/>
      </w:pPr>
      <w:bookmarkStart w:id="27" w:name="_Toc150340930"/>
      <w:r>
        <w:t xml:space="preserve">Business </w:t>
      </w:r>
      <w:r>
        <w:rPr>
          <w:spacing w:val="-2"/>
        </w:rPr>
        <w:t>Components:</w:t>
      </w:r>
      <w:bookmarkEnd w:id="27"/>
    </w:p>
    <w:p w14:paraId="0DC1DE51" w14:textId="4DA12619" w:rsidR="00DC7C68" w:rsidRPr="00F065B2" w:rsidRDefault="000475E9" w:rsidP="00B90D67">
      <w:pPr>
        <w:pStyle w:val="Heading2"/>
        <w:numPr>
          <w:ilvl w:val="0"/>
          <w:numId w:val="2"/>
        </w:numPr>
        <w:tabs>
          <w:tab w:val="left" w:pos="854"/>
        </w:tabs>
        <w:spacing w:before="115"/>
        <w:ind w:left="854" w:hanging="359"/>
      </w:pPr>
      <w:bookmarkStart w:id="28" w:name="_Toc150340932"/>
      <w:r w:rsidRPr="00A31B96">
        <w:rPr>
          <w:spacing w:val="-2"/>
        </w:rPr>
        <w:t>Methods</w:t>
      </w:r>
      <w:r w:rsidR="00F065B2">
        <w:rPr>
          <w:spacing w:val="-2"/>
        </w:rPr>
        <w:t xml:space="preserve"> </w:t>
      </w:r>
      <w:r w:rsidRPr="00A31B96">
        <w:rPr>
          <w:spacing w:val="-2"/>
        </w:rPr>
        <w:t>:</w:t>
      </w:r>
      <w:bookmarkEnd w:id="28"/>
    </w:p>
    <w:p w14:paraId="54FA025B" w14:textId="4E028139" w:rsidR="00F065B2" w:rsidRDefault="006108D2" w:rsidP="00F065B2">
      <w:pPr>
        <w:pStyle w:val="Heading2"/>
        <w:tabs>
          <w:tab w:val="left" w:pos="854"/>
        </w:tabs>
        <w:spacing w:before="115"/>
        <w:ind w:left="854" w:firstLine="0"/>
      </w:pPr>
      <w:r w:rsidRPr="0000605B">
        <w:t>Below are the key functionalities and steps the service follows</w:t>
      </w:r>
      <w:r>
        <w:t>:-</w:t>
      </w:r>
    </w:p>
    <w:p w14:paraId="78208BA6" w14:textId="77777777" w:rsidR="006108D2" w:rsidRPr="00F065B2" w:rsidRDefault="006108D2" w:rsidP="00F065B2">
      <w:pPr>
        <w:pStyle w:val="Heading2"/>
        <w:tabs>
          <w:tab w:val="left" w:pos="854"/>
        </w:tabs>
        <w:spacing w:before="115"/>
        <w:ind w:left="854" w:firstLine="0"/>
      </w:pPr>
    </w:p>
    <w:p w14:paraId="5085BED2" w14:textId="0938B315" w:rsidR="00F065B2" w:rsidRPr="0000605B" w:rsidRDefault="00F065B2" w:rsidP="00F065B2">
      <w:pPr>
        <w:ind w:firstLine="720"/>
        <w:rPr>
          <w:b/>
          <w:bCs/>
        </w:rPr>
      </w:pPr>
      <w:r w:rsidRPr="0000605B">
        <w:rPr>
          <w:b/>
          <w:bCs/>
        </w:rPr>
        <w:t>1. Service Execution and Timing</w:t>
      </w:r>
      <w:r>
        <w:rPr>
          <w:b/>
          <w:bCs/>
        </w:rPr>
        <w:t xml:space="preserve"> :-</w:t>
      </w:r>
    </w:p>
    <w:p w14:paraId="35F66A43" w14:textId="77777777" w:rsidR="00F065B2" w:rsidRPr="0000605B" w:rsidRDefault="00F065B2" w:rsidP="00B90D67">
      <w:pPr>
        <w:widowControl/>
        <w:numPr>
          <w:ilvl w:val="0"/>
          <w:numId w:val="5"/>
        </w:numPr>
        <w:autoSpaceDE/>
        <w:autoSpaceDN/>
        <w:spacing w:after="160" w:line="259" w:lineRule="auto"/>
      </w:pPr>
      <w:r w:rsidRPr="0000605B">
        <w:rPr>
          <w:b/>
          <w:bCs/>
        </w:rPr>
        <w:t>Multi-site Execution:</w:t>
      </w:r>
      <w:r w:rsidRPr="0000605B">
        <w:t xml:space="preserve"> The service is designed to run for multiple sites.</w:t>
      </w:r>
    </w:p>
    <w:p w14:paraId="49575C5D" w14:textId="77777777" w:rsidR="00F065B2" w:rsidRDefault="00F065B2" w:rsidP="00B90D67">
      <w:pPr>
        <w:widowControl/>
        <w:numPr>
          <w:ilvl w:val="0"/>
          <w:numId w:val="5"/>
        </w:numPr>
        <w:autoSpaceDE/>
        <w:autoSpaceDN/>
        <w:spacing w:after="160" w:line="259" w:lineRule="auto"/>
      </w:pPr>
      <w:r w:rsidRPr="0000605B">
        <w:rPr>
          <w:b/>
          <w:bCs/>
        </w:rPr>
        <w:t>Execution Timing:</w:t>
      </w:r>
      <w:r w:rsidRPr="0000605B">
        <w:t xml:space="preserve"> The service will run only up to the previous date. For example, if the service runs on 7th February 2025, it will process data only until 6th February 2025.</w:t>
      </w:r>
    </w:p>
    <w:p w14:paraId="689B8E22" w14:textId="264C9AF2" w:rsidR="00475CAE" w:rsidRPr="00475CAE" w:rsidRDefault="00475CAE" w:rsidP="00B90D67">
      <w:pPr>
        <w:widowControl/>
        <w:numPr>
          <w:ilvl w:val="0"/>
          <w:numId w:val="5"/>
        </w:numPr>
        <w:autoSpaceDE/>
        <w:autoSpaceDN/>
        <w:spacing w:after="160" w:line="259" w:lineRule="auto"/>
        <w:rPr>
          <w:highlight w:val="yellow"/>
        </w:rPr>
      </w:pPr>
      <w:r w:rsidRPr="00475CAE">
        <w:rPr>
          <w:b/>
          <w:bCs/>
          <w:highlight w:val="yellow"/>
        </w:rPr>
        <w:t>REVALSAAS003057</w:t>
      </w:r>
      <w:r w:rsidR="002918BB">
        <w:rPr>
          <w:b/>
          <w:bCs/>
          <w:highlight w:val="yellow"/>
        </w:rPr>
        <w:t>(start)</w:t>
      </w:r>
    </w:p>
    <w:p w14:paraId="377F3553" w14:textId="28445148" w:rsidR="00F065B2" w:rsidRDefault="00F065B2" w:rsidP="00B90D67">
      <w:pPr>
        <w:widowControl/>
        <w:numPr>
          <w:ilvl w:val="0"/>
          <w:numId w:val="5"/>
        </w:numPr>
        <w:autoSpaceDE/>
        <w:autoSpaceDN/>
        <w:spacing w:after="160" w:line="259" w:lineRule="auto"/>
      </w:pPr>
      <w:r w:rsidRPr="007775DF">
        <w:rPr>
          <w:b/>
          <w:bCs/>
          <w:sz w:val="24"/>
          <w:szCs w:val="24"/>
        </w:rPr>
        <w:t>Scheduling</w:t>
      </w:r>
      <w:r w:rsidRPr="0000605B">
        <w:rPr>
          <w:b/>
          <w:bCs/>
        </w:rPr>
        <w:t>:</w:t>
      </w:r>
      <w:r w:rsidRPr="0000605B">
        <w:t xml:space="preserve"> </w:t>
      </w:r>
    </w:p>
    <w:p w14:paraId="1DE1EB60" w14:textId="4B23CC78" w:rsidR="002918BB" w:rsidRPr="002918BB" w:rsidRDefault="002918BB" w:rsidP="002918BB">
      <w:pPr>
        <w:widowControl/>
        <w:autoSpaceDE/>
        <w:autoSpaceDN/>
        <w:spacing w:after="160" w:line="259" w:lineRule="auto"/>
        <w:ind w:left="1080"/>
        <w:rPr>
          <w:lang w:val="en-IN"/>
        </w:rPr>
      </w:pPr>
      <w:r w:rsidRPr="002918BB">
        <w:rPr>
          <w:lang w:val="en-IN"/>
        </w:rPr>
        <w:t xml:space="preserve">The service retrieves scheduling details from the </w:t>
      </w:r>
      <w:r w:rsidRPr="002918BB">
        <w:rPr>
          <w:b/>
          <w:bCs/>
          <w:lang w:val="en-IN"/>
        </w:rPr>
        <w:t>tblServiceUpdated</w:t>
      </w:r>
      <w:r w:rsidRPr="002918BB">
        <w:rPr>
          <w:lang w:val="en-IN"/>
        </w:rPr>
        <w:t xml:space="preserve"> table based on the </w:t>
      </w:r>
      <w:r w:rsidRPr="002918BB">
        <w:rPr>
          <w:b/>
          <w:bCs/>
          <w:lang w:val="en-IN"/>
        </w:rPr>
        <w:t>intServiceUpdatedId</w:t>
      </w:r>
      <w:r>
        <w:rPr>
          <w:b/>
          <w:bCs/>
          <w:lang w:val="en-IN"/>
        </w:rPr>
        <w:t xml:space="preserve"> </w:t>
      </w:r>
      <w:r w:rsidRPr="002918BB">
        <w:rPr>
          <w:lang w:val="en-IN"/>
        </w:rPr>
        <w:t>and configures the schedule in one of two ways:</w:t>
      </w:r>
    </w:p>
    <w:p w14:paraId="1066203D" w14:textId="64116ADB" w:rsidR="002918BB" w:rsidRDefault="002918BB" w:rsidP="002918BB">
      <w:pPr>
        <w:widowControl/>
        <w:autoSpaceDE/>
        <w:autoSpaceDN/>
        <w:spacing w:after="160" w:line="259" w:lineRule="auto"/>
        <w:ind w:left="1080"/>
        <w:rPr>
          <w:lang w:val="en-IN"/>
        </w:rPr>
      </w:pPr>
      <w:r w:rsidRPr="002918BB">
        <w:rPr>
          <w:b/>
          <w:bCs/>
          <w:sz w:val="24"/>
          <w:szCs w:val="24"/>
          <w:lang w:val="en-IN"/>
        </w:rPr>
        <w:t>Regular Interval Scheduling</w:t>
      </w:r>
      <w:r w:rsidRPr="002918BB">
        <w:rPr>
          <w:b/>
          <w:bCs/>
          <w:lang w:val="en-IN"/>
        </w:rPr>
        <w:t>:</w:t>
      </w:r>
      <w:r>
        <w:rPr>
          <w:lang w:val="en-IN"/>
        </w:rPr>
        <w:t xml:space="preserve">  </w:t>
      </w:r>
      <w:r w:rsidRPr="002918BB">
        <w:rPr>
          <w:lang w:val="en-IN"/>
        </w:rPr>
        <w:t xml:space="preserve">If </w:t>
      </w:r>
      <w:r w:rsidRPr="002918BB">
        <w:rPr>
          <w:b/>
          <w:bCs/>
          <w:lang w:val="en-IN"/>
        </w:rPr>
        <w:t>IsBatchSchedule</w:t>
      </w:r>
      <w:r w:rsidRPr="002918BB">
        <w:rPr>
          <w:lang w:val="en-IN"/>
        </w:rPr>
        <w:t xml:space="preserve"> is </w:t>
      </w:r>
      <w:r w:rsidRPr="002918BB">
        <w:rPr>
          <w:b/>
          <w:bCs/>
          <w:lang w:val="en-IN"/>
        </w:rPr>
        <w:t>false</w:t>
      </w:r>
      <w:r w:rsidRPr="002918BB">
        <w:rPr>
          <w:lang w:val="en-IN"/>
        </w:rPr>
        <w:t xml:space="preserve">, the service runs at a fixed interval (e.g., every 10 minutes) based on the </w:t>
      </w:r>
      <w:r w:rsidRPr="002918BB">
        <w:rPr>
          <w:b/>
          <w:bCs/>
          <w:lang w:val="en-IN"/>
        </w:rPr>
        <w:t>ServiceIntervalTimeInMin</w:t>
      </w:r>
      <w:r>
        <w:rPr>
          <w:lang w:val="en-IN"/>
        </w:rPr>
        <w:t xml:space="preserve"> from the details</w:t>
      </w:r>
      <w:r w:rsidRPr="002918BB">
        <w:rPr>
          <w:lang w:val="en-IN"/>
        </w:rPr>
        <w:t>.</w:t>
      </w:r>
    </w:p>
    <w:p w14:paraId="3637AFE6" w14:textId="277DADCB" w:rsidR="001D2557" w:rsidRPr="001D2557" w:rsidRDefault="001D2557" w:rsidP="001D2557">
      <w:pPr>
        <w:widowControl/>
        <w:autoSpaceDE/>
        <w:autoSpaceDN/>
        <w:spacing w:after="160" w:line="259" w:lineRule="auto"/>
        <w:ind w:left="1080"/>
        <w:rPr>
          <w:lang w:val="en-IN"/>
        </w:rPr>
      </w:pPr>
      <w:r w:rsidRPr="001D2557">
        <w:rPr>
          <w:lang w:val="en-IN"/>
        </w:rPr>
        <w:t>Here, the service checks the LastUpdated timestamp.</w:t>
      </w:r>
    </w:p>
    <w:p w14:paraId="1163D1D1" w14:textId="1B81196B" w:rsidR="001D2557" w:rsidRPr="001D2557" w:rsidRDefault="001D2557" w:rsidP="001D2557">
      <w:pPr>
        <w:widowControl/>
        <w:autoSpaceDE/>
        <w:autoSpaceDN/>
        <w:spacing w:after="160" w:line="259" w:lineRule="auto"/>
        <w:ind w:left="1080"/>
        <w:rPr>
          <w:b/>
          <w:bCs/>
          <w:lang w:val="en-IN"/>
        </w:rPr>
      </w:pPr>
      <w:r w:rsidRPr="001D2557">
        <w:rPr>
          <w:lang w:val="en-IN"/>
        </w:rPr>
        <w:t>The service runs when LastUpdated + ServiceIntervalTimeInMin is equal to or greater than the current time</w:t>
      </w:r>
    </w:p>
    <w:p w14:paraId="583A5DF3" w14:textId="2ADFAC6E" w:rsidR="002918BB" w:rsidRDefault="002918BB" w:rsidP="002918BB">
      <w:pPr>
        <w:widowControl/>
        <w:autoSpaceDE/>
        <w:autoSpaceDN/>
        <w:spacing w:after="160" w:line="259" w:lineRule="auto"/>
        <w:ind w:left="1080"/>
        <w:rPr>
          <w:b/>
          <w:bCs/>
          <w:lang w:val="en-IN"/>
        </w:rPr>
      </w:pPr>
      <w:r w:rsidRPr="002918BB">
        <w:rPr>
          <w:b/>
          <w:bCs/>
          <w:sz w:val="24"/>
          <w:szCs w:val="24"/>
          <w:lang w:val="en-IN"/>
        </w:rPr>
        <w:t>Specific Time Scheduling</w:t>
      </w:r>
      <w:r w:rsidRPr="002918BB">
        <w:rPr>
          <w:b/>
          <w:bCs/>
          <w:lang w:val="en-IN"/>
        </w:rPr>
        <w:t>:</w:t>
      </w:r>
      <w:r>
        <w:rPr>
          <w:lang w:val="en-IN"/>
        </w:rPr>
        <w:t xml:space="preserve"> </w:t>
      </w:r>
      <w:r w:rsidRPr="002918BB">
        <w:rPr>
          <w:lang w:val="en-IN"/>
        </w:rPr>
        <w:t xml:space="preserve">If </w:t>
      </w:r>
      <w:r w:rsidRPr="002918BB">
        <w:rPr>
          <w:b/>
          <w:bCs/>
          <w:lang w:val="en-IN"/>
        </w:rPr>
        <w:t>IsBatchSchedule</w:t>
      </w:r>
      <w:r w:rsidRPr="002918BB">
        <w:rPr>
          <w:lang w:val="en-IN"/>
        </w:rPr>
        <w:t xml:space="preserve"> is </w:t>
      </w:r>
      <w:r w:rsidRPr="002918BB">
        <w:rPr>
          <w:b/>
          <w:bCs/>
          <w:lang w:val="en-IN"/>
        </w:rPr>
        <w:t>true</w:t>
      </w:r>
      <w:r w:rsidRPr="002918BB">
        <w:rPr>
          <w:lang w:val="en-IN"/>
        </w:rPr>
        <w:t xml:space="preserve">, the service runs at a predefined time (e.g., every day at 12:05 AM) based on the configured values in </w:t>
      </w:r>
      <w:r w:rsidRPr="002918BB">
        <w:rPr>
          <w:b/>
          <w:bCs/>
          <w:lang w:val="en-IN"/>
        </w:rPr>
        <w:t>ServiceRunTime</w:t>
      </w:r>
      <w:r>
        <w:rPr>
          <w:b/>
          <w:bCs/>
          <w:lang w:val="en-IN"/>
        </w:rPr>
        <w:t>.</w:t>
      </w:r>
    </w:p>
    <w:p w14:paraId="5A41C13C" w14:textId="017C530C" w:rsidR="009417F6" w:rsidRPr="009417F6" w:rsidRDefault="009417F6" w:rsidP="009417F6">
      <w:pPr>
        <w:widowControl/>
        <w:autoSpaceDE/>
        <w:autoSpaceDN/>
        <w:spacing w:after="160" w:line="259" w:lineRule="auto"/>
        <w:ind w:left="1080"/>
        <w:rPr>
          <w:lang w:val="en-IN"/>
        </w:rPr>
      </w:pPr>
      <w:r>
        <w:rPr>
          <w:lang w:val="en-IN"/>
        </w:rPr>
        <w:t>Here</w:t>
      </w:r>
      <w:r w:rsidRPr="009417F6">
        <w:rPr>
          <w:lang w:val="en-IN"/>
        </w:rPr>
        <w:t xml:space="preserve"> the service runs at the </w:t>
      </w:r>
      <w:r w:rsidRPr="009417F6">
        <w:rPr>
          <w:b/>
          <w:bCs/>
          <w:lang w:val="en-IN"/>
        </w:rPr>
        <w:t>next scheduled time (dtNextScheduleDate)</w:t>
      </w:r>
      <w:r w:rsidRPr="009417F6">
        <w:rPr>
          <w:lang w:val="en-IN"/>
        </w:rPr>
        <w:t>.</w:t>
      </w:r>
    </w:p>
    <w:p w14:paraId="501E17FA" w14:textId="3FB22E55" w:rsidR="009417F6" w:rsidRPr="002918BB" w:rsidRDefault="009417F6" w:rsidP="009417F6">
      <w:pPr>
        <w:widowControl/>
        <w:autoSpaceDE/>
        <w:autoSpaceDN/>
        <w:spacing w:after="160" w:line="259" w:lineRule="auto"/>
        <w:ind w:left="1080"/>
        <w:rPr>
          <w:lang w:val="en-IN"/>
        </w:rPr>
      </w:pPr>
      <w:r w:rsidRPr="009417F6">
        <w:rPr>
          <w:lang w:val="en-IN"/>
        </w:rPr>
        <w:t xml:space="preserve">The service executes when </w:t>
      </w:r>
      <w:r w:rsidRPr="009417F6">
        <w:rPr>
          <w:b/>
          <w:bCs/>
          <w:lang w:val="en-IN"/>
        </w:rPr>
        <w:t>the current time is greater than or equal to the next scheduled time</w:t>
      </w:r>
    </w:p>
    <w:p w14:paraId="52332B3D" w14:textId="77777777" w:rsidR="002918BB" w:rsidRDefault="002918BB" w:rsidP="002918BB">
      <w:pPr>
        <w:widowControl/>
        <w:autoSpaceDE/>
        <w:autoSpaceDN/>
        <w:spacing w:after="160" w:line="259" w:lineRule="auto"/>
        <w:ind w:left="1080"/>
        <w:rPr>
          <w:lang w:val="en-IN"/>
        </w:rPr>
      </w:pPr>
      <w:r w:rsidRPr="002918BB">
        <w:rPr>
          <w:lang w:val="en-IN"/>
        </w:rPr>
        <w:t>The exact execution time depends on these configurations to ensure automated and efficient scheduling of the service.</w:t>
      </w:r>
    </w:p>
    <w:p w14:paraId="1E830BFF" w14:textId="5C91EC04" w:rsidR="007775DF" w:rsidRPr="002918BB" w:rsidRDefault="007775DF" w:rsidP="002918BB">
      <w:pPr>
        <w:widowControl/>
        <w:autoSpaceDE/>
        <w:autoSpaceDN/>
        <w:spacing w:after="160" w:line="259" w:lineRule="auto"/>
        <w:ind w:left="1080"/>
        <w:rPr>
          <w:lang w:val="en-IN"/>
        </w:rPr>
      </w:pPr>
      <w:r w:rsidRPr="007775DF">
        <w:t xml:space="preserve">After the service executes, the </w:t>
      </w:r>
      <w:r w:rsidRPr="007775DF">
        <w:rPr>
          <w:b/>
          <w:bCs/>
        </w:rPr>
        <w:t>Next Schedule Time</w:t>
      </w:r>
      <w:r w:rsidRPr="007775DF">
        <w:t xml:space="preserve"> is updated to the same time on the next day based on </w:t>
      </w:r>
      <w:r w:rsidRPr="007775DF">
        <w:rPr>
          <w:b/>
          <w:bCs/>
        </w:rPr>
        <w:t>ServiceRunTime</w:t>
      </w:r>
      <w:r w:rsidRPr="007775DF">
        <w:t xml:space="preserve">, and </w:t>
      </w:r>
      <w:r w:rsidRPr="007775DF">
        <w:rPr>
          <w:b/>
          <w:bCs/>
        </w:rPr>
        <w:t>Last Updated</w:t>
      </w:r>
      <w:r w:rsidRPr="007775DF">
        <w:t xml:space="preserve"> is set to the current date and time to ensure proper scheduling for the next service run in both scenarios.</w:t>
      </w:r>
    </w:p>
    <w:p w14:paraId="7C7621E5" w14:textId="5249220C" w:rsidR="002918BB" w:rsidRPr="00475CAE" w:rsidRDefault="002918BB" w:rsidP="002918BB">
      <w:pPr>
        <w:widowControl/>
        <w:numPr>
          <w:ilvl w:val="0"/>
          <w:numId w:val="5"/>
        </w:numPr>
        <w:autoSpaceDE/>
        <w:autoSpaceDN/>
        <w:spacing w:after="160" w:line="259" w:lineRule="auto"/>
        <w:rPr>
          <w:highlight w:val="yellow"/>
        </w:rPr>
      </w:pPr>
      <w:r w:rsidRPr="00475CAE">
        <w:rPr>
          <w:b/>
          <w:bCs/>
          <w:highlight w:val="yellow"/>
        </w:rPr>
        <w:t>REVALSAAS003057</w:t>
      </w:r>
      <w:r>
        <w:rPr>
          <w:b/>
          <w:bCs/>
          <w:highlight w:val="yellow"/>
        </w:rPr>
        <w:t>(END)</w:t>
      </w:r>
    </w:p>
    <w:p w14:paraId="6CE3DBDA" w14:textId="77777777" w:rsidR="002918BB" w:rsidRPr="0000605B" w:rsidRDefault="002918BB" w:rsidP="002918BB">
      <w:pPr>
        <w:widowControl/>
        <w:autoSpaceDE/>
        <w:autoSpaceDN/>
        <w:spacing w:after="160" w:line="259" w:lineRule="auto"/>
        <w:ind w:left="1080"/>
      </w:pPr>
    </w:p>
    <w:p w14:paraId="6209F022" w14:textId="77777777" w:rsidR="00F065B2" w:rsidRDefault="00F065B2" w:rsidP="00F065B2">
      <w:pPr>
        <w:pStyle w:val="Heading2"/>
        <w:tabs>
          <w:tab w:val="left" w:pos="854"/>
        </w:tabs>
        <w:spacing w:before="115"/>
        <w:ind w:left="854" w:firstLine="0"/>
      </w:pPr>
    </w:p>
    <w:p w14:paraId="734EFA31" w14:textId="7C72D677" w:rsidR="00F065B2" w:rsidRPr="0000605B" w:rsidRDefault="00F065B2" w:rsidP="00F065B2">
      <w:pPr>
        <w:ind w:firstLine="720"/>
        <w:rPr>
          <w:b/>
          <w:bCs/>
        </w:rPr>
      </w:pPr>
      <w:r w:rsidRPr="0000605B">
        <w:rPr>
          <w:b/>
          <w:bCs/>
        </w:rPr>
        <w:lastRenderedPageBreak/>
        <w:t>2. Service Logs</w:t>
      </w:r>
      <w:r>
        <w:rPr>
          <w:b/>
          <w:bCs/>
        </w:rPr>
        <w:t>:-</w:t>
      </w:r>
    </w:p>
    <w:p w14:paraId="37E1298E" w14:textId="77777777" w:rsidR="00F065B2" w:rsidRDefault="00F065B2" w:rsidP="00B90D67">
      <w:pPr>
        <w:widowControl/>
        <w:numPr>
          <w:ilvl w:val="0"/>
          <w:numId w:val="6"/>
        </w:numPr>
        <w:autoSpaceDE/>
        <w:autoSpaceDN/>
        <w:spacing w:after="160" w:line="259" w:lineRule="auto"/>
      </w:pPr>
      <w:r w:rsidRPr="0000605B">
        <w:rPr>
          <w:b/>
          <w:bCs/>
        </w:rPr>
        <w:t>Service Tracking:</w:t>
      </w:r>
      <w:r w:rsidRPr="0000605B">
        <w:t xml:space="preserve"> The start and end time of the service for each site will be logged in the main site database, specifically in the </w:t>
      </w:r>
      <w:r w:rsidRPr="00F86BF5">
        <w:rPr>
          <w:b/>
          <w:bCs/>
        </w:rPr>
        <w:t>tblHRMSLeaveUpdateServiceLog</w:t>
      </w:r>
      <w:r w:rsidRPr="0000605B">
        <w:t xml:space="preserve"> table.</w:t>
      </w:r>
    </w:p>
    <w:p w14:paraId="6AA13696" w14:textId="77777777" w:rsidR="002C421E" w:rsidRDefault="002C421E" w:rsidP="002C421E">
      <w:pPr>
        <w:widowControl/>
        <w:autoSpaceDE/>
        <w:autoSpaceDN/>
        <w:spacing w:after="160" w:line="259" w:lineRule="auto"/>
        <w:ind w:left="1080"/>
      </w:pPr>
    </w:p>
    <w:p w14:paraId="05117C51" w14:textId="492A73E7" w:rsidR="002C421E" w:rsidRPr="0000605B" w:rsidRDefault="002C421E" w:rsidP="002C421E">
      <w:pPr>
        <w:ind w:firstLine="720"/>
        <w:rPr>
          <w:b/>
          <w:bCs/>
        </w:rPr>
      </w:pPr>
      <w:r w:rsidRPr="0000605B">
        <w:rPr>
          <w:b/>
          <w:bCs/>
        </w:rPr>
        <w:t>3. Site Eligibility Check</w:t>
      </w:r>
      <w:r w:rsidR="00C86957">
        <w:rPr>
          <w:b/>
          <w:bCs/>
        </w:rPr>
        <w:t>:-</w:t>
      </w:r>
    </w:p>
    <w:p w14:paraId="0ADAD5B8" w14:textId="77777777" w:rsidR="002C421E" w:rsidRPr="0000605B" w:rsidRDefault="002C421E" w:rsidP="00B90D67">
      <w:pPr>
        <w:widowControl/>
        <w:numPr>
          <w:ilvl w:val="0"/>
          <w:numId w:val="7"/>
        </w:numPr>
        <w:autoSpaceDE/>
        <w:autoSpaceDN/>
        <w:spacing w:after="160" w:line="259" w:lineRule="auto"/>
      </w:pPr>
      <w:r w:rsidRPr="0000605B">
        <w:rPr>
          <w:b/>
          <w:bCs/>
        </w:rPr>
        <w:t>Site Inclusion Check:</w:t>
      </w:r>
      <w:r w:rsidRPr="0000605B">
        <w:t xml:space="preserve"> The service will check the </w:t>
      </w:r>
      <w:r w:rsidRPr="00F86BF5">
        <w:rPr>
          <w:b/>
          <w:bCs/>
        </w:rPr>
        <w:t>isHRMSSiteIncluded</w:t>
      </w:r>
      <w:r w:rsidRPr="0000605B">
        <w:t xml:space="preserve"> flag for each site. If this flag is set to true, the service will run for that specific site.</w:t>
      </w:r>
    </w:p>
    <w:p w14:paraId="0845A05B" w14:textId="77777777" w:rsidR="002C421E" w:rsidRDefault="002C421E" w:rsidP="00B90D67">
      <w:pPr>
        <w:widowControl/>
        <w:numPr>
          <w:ilvl w:val="0"/>
          <w:numId w:val="7"/>
        </w:numPr>
        <w:autoSpaceDE/>
        <w:autoSpaceDN/>
        <w:spacing w:after="160" w:line="259" w:lineRule="auto"/>
      </w:pPr>
      <w:r w:rsidRPr="0000605B">
        <w:rPr>
          <w:b/>
          <w:bCs/>
        </w:rPr>
        <w:t>Subscription Check:</w:t>
      </w:r>
      <w:r w:rsidRPr="0000605B">
        <w:t xml:space="preserve"> The service will verify the availability of a subscription for HRMS at the respective site. If no subscription is available, the log will indicate "Subscription required."</w:t>
      </w:r>
    </w:p>
    <w:p w14:paraId="60339046" w14:textId="77777777" w:rsidR="0019128F" w:rsidRPr="0000605B" w:rsidRDefault="0019128F" w:rsidP="0019128F">
      <w:pPr>
        <w:widowControl/>
        <w:autoSpaceDE/>
        <w:autoSpaceDN/>
        <w:spacing w:after="160" w:line="259" w:lineRule="auto"/>
        <w:ind w:left="1080"/>
      </w:pPr>
    </w:p>
    <w:p w14:paraId="56A21977" w14:textId="1B5940A7" w:rsidR="00C86957" w:rsidRPr="0000605B" w:rsidRDefault="00C86957" w:rsidP="00C86957">
      <w:pPr>
        <w:ind w:firstLine="720"/>
        <w:rPr>
          <w:b/>
          <w:bCs/>
        </w:rPr>
      </w:pPr>
      <w:r w:rsidRPr="0000605B">
        <w:rPr>
          <w:b/>
          <w:bCs/>
        </w:rPr>
        <w:t>4. Employee Data Processing</w:t>
      </w:r>
      <w:r>
        <w:rPr>
          <w:b/>
          <w:bCs/>
        </w:rPr>
        <w:t>:-</w:t>
      </w:r>
    </w:p>
    <w:p w14:paraId="23B7CEDC" w14:textId="77777777" w:rsidR="00C86957" w:rsidRPr="0000605B" w:rsidRDefault="00C86957" w:rsidP="00B90D67">
      <w:pPr>
        <w:widowControl/>
        <w:numPr>
          <w:ilvl w:val="0"/>
          <w:numId w:val="8"/>
        </w:numPr>
        <w:autoSpaceDE/>
        <w:autoSpaceDN/>
        <w:spacing w:after="160" w:line="259" w:lineRule="auto"/>
      </w:pPr>
      <w:r w:rsidRPr="0000605B">
        <w:rPr>
          <w:b/>
          <w:bCs/>
        </w:rPr>
        <w:t>Employee Status Check:</w:t>
      </w:r>
      <w:r w:rsidRPr="0000605B">
        <w:t xml:space="preserve"> The service retrieves all employees with a "Working" status.</w:t>
      </w:r>
    </w:p>
    <w:p w14:paraId="5D87A596" w14:textId="77777777" w:rsidR="00C86957" w:rsidRPr="0000605B" w:rsidRDefault="00C86957" w:rsidP="00B90D67">
      <w:pPr>
        <w:widowControl/>
        <w:numPr>
          <w:ilvl w:val="0"/>
          <w:numId w:val="8"/>
        </w:numPr>
        <w:autoSpaceDE/>
        <w:autoSpaceDN/>
        <w:spacing w:after="160" w:line="259" w:lineRule="auto"/>
      </w:pPr>
      <w:r w:rsidRPr="0000605B">
        <w:rPr>
          <w:b/>
          <w:bCs/>
        </w:rPr>
        <w:t>Last Login Date:</w:t>
      </w:r>
    </w:p>
    <w:p w14:paraId="37E85943" w14:textId="77777777" w:rsidR="00C86957" w:rsidRPr="0000605B" w:rsidRDefault="00C86957" w:rsidP="00B90D67">
      <w:pPr>
        <w:widowControl/>
        <w:numPr>
          <w:ilvl w:val="1"/>
          <w:numId w:val="8"/>
        </w:numPr>
        <w:autoSpaceDE/>
        <w:autoSpaceDN/>
        <w:spacing w:after="160" w:line="259" w:lineRule="auto"/>
      </w:pPr>
      <w:r w:rsidRPr="0000605B">
        <w:rPr>
          <w:b/>
          <w:bCs/>
        </w:rPr>
        <w:t>ProcessedDate:</w:t>
      </w:r>
      <w:r w:rsidRPr="0000605B">
        <w:t xml:space="preserve"> Each employee has a ProcessedDate field, which represents the last service run date for that employee. Initially, this field is set to zero.</w:t>
      </w:r>
    </w:p>
    <w:p w14:paraId="67B53D26" w14:textId="77777777" w:rsidR="00C86957" w:rsidRPr="0000605B" w:rsidRDefault="00C86957" w:rsidP="00B90D67">
      <w:pPr>
        <w:widowControl/>
        <w:numPr>
          <w:ilvl w:val="1"/>
          <w:numId w:val="8"/>
        </w:numPr>
        <w:autoSpaceDE/>
        <w:autoSpaceDN/>
        <w:spacing w:after="160" w:line="259" w:lineRule="auto"/>
      </w:pPr>
      <w:r w:rsidRPr="0000605B">
        <w:rPr>
          <w:b/>
          <w:bCs/>
        </w:rPr>
        <w:t>If ProcessedDate is Zero:</w:t>
      </w:r>
      <w:r w:rsidRPr="0000605B">
        <w:t xml:space="preserve"> If ProcessedDate is zero, the service fetches the employee's last login date from the </w:t>
      </w:r>
      <w:r w:rsidRPr="000761D5">
        <w:rPr>
          <w:b/>
          <w:bCs/>
        </w:rPr>
        <w:t>EmployeeLog</w:t>
      </w:r>
      <w:r w:rsidRPr="0000605B">
        <w:t xml:space="preserve"> table.</w:t>
      </w:r>
    </w:p>
    <w:p w14:paraId="2EF7C488" w14:textId="77777777" w:rsidR="00C86957" w:rsidRPr="0000605B" w:rsidRDefault="00C86957" w:rsidP="00B90D67">
      <w:pPr>
        <w:widowControl/>
        <w:numPr>
          <w:ilvl w:val="1"/>
          <w:numId w:val="8"/>
        </w:numPr>
        <w:autoSpaceDE/>
        <w:autoSpaceDN/>
        <w:spacing w:after="160" w:line="259" w:lineRule="auto"/>
      </w:pPr>
      <w:r w:rsidRPr="0000605B">
        <w:rPr>
          <w:b/>
          <w:bCs/>
        </w:rPr>
        <w:t>Logic for Last Login Date:</w:t>
      </w:r>
      <w:r w:rsidRPr="0000605B">
        <w:t xml:space="preserve"> If lastLogin is null or </w:t>
      </w:r>
      <w:r>
        <w:t>greater</w:t>
      </w:r>
      <w:r w:rsidRPr="0000605B">
        <w:t xml:space="preserve"> than the previous date, the service considers the login date as the previous day (i.e., CurrentDate - 1).</w:t>
      </w:r>
    </w:p>
    <w:p w14:paraId="723B5432" w14:textId="77777777" w:rsidR="00C86957" w:rsidRDefault="00C86957" w:rsidP="00B90D67">
      <w:pPr>
        <w:widowControl/>
        <w:numPr>
          <w:ilvl w:val="1"/>
          <w:numId w:val="8"/>
        </w:numPr>
        <w:autoSpaceDE/>
        <w:autoSpaceDN/>
        <w:spacing w:after="160" w:line="259" w:lineRule="auto"/>
      </w:pPr>
      <w:r w:rsidRPr="0000605B">
        <w:rPr>
          <w:b/>
          <w:bCs/>
        </w:rPr>
        <w:t>If ProcessedDate is Not Null:</w:t>
      </w:r>
      <w:r w:rsidRPr="0000605B">
        <w:t xml:space="preserve"> If ProcessedDate is not null, the service uses it as the LastLogin date.</w:t>
      </w:r>
    </w:p>
    <w:p w14:paraId="77D6DF3B" w14:textId="77777777" w:rsidR="0019128F" w:rsidRPr="0000605B" w:rsidRDefault="0019128F" w:rsidP="0019128F">
      <w:pPr>
        <w:widowControl/>
        <w:autoSpaceDE/>
        <w:autoSpaceDN/>
        <w:spacing w:after="160" w:line="259" w:lineRule="auto"/>
        <w:ind w:left="1800"/>
      </w:pPr>
    </w:p>
    <w:p w14:paraId="215615E3" w14:textId="329E821C" w:rsidR="00C86957" w:rsidRPr="0000605B" w:rsidRDefault="00C86957" w:rsidP="00C86957">
      <w:pPr>
        <w:ind w:firstLine="720"/>
        <w:rPr>
          <w:b/>
          <w:bCs/>
        </w:rPr>
      </w:pPr>
      <w:r w:rsidRPr="0000605B">
        <w:rPr>
          <w:b/>
          <w:bCs/>
        </w:rPr>
        <w:t>5. Date Range Processing</w:t>
      </w:r>
      <w:r>
        <w:rPr>
          <w:b/>
          <w:bCs/>
        </w:rPr>
        <w:t>:-</w:t>
      </w:r>
    </w:p>
    <w:p w14:paraId="7E926680" w14:textId="77777777" w:rsidR="00C86957" w:rsidRPr="0000605B" w:rsidRDefault="00C86957" w:rsidP="00B90D67">
      <w:pPr>
        <w:widowControl/>
        <w:numPr>
          <w:ilvl w:val="0"/>
          <w:numId w:val="9"/>
        </w:numPr>
        <w:autoSpaceDE/>
        <w:autoSpaceDN/>
        <w:spacing w:after="160" w:line="259" w:lineRule="auto"/>
      </w:pPr>
      <w:r w:rsidRPr="0000605B">
        <w:rPr>
          <w:b/>
          <w:bCs/>
        </w:rPr>
        <w:t>Date Range Calculation:</w:t>
      </w:r>
      <w:r w:rsidRPr="0000605B">
        <w:t xml:space="preserve"> The service calculates the date range from LastLogin to the previous date.</w:t>
      </w:r>
    </w:p>
    <w:p w14:paraId="51732FD0" w14:textId="6163CFE4" w:rsidR="00C86957" w:rsidRDefault="00AE38E9" w:rsidP="00B90D67">
      <w:pPr>
        <w:widowControl/>
        <w:numPr>
          <w:ilvl w:val="0"/>
          <w:numId w:val="9"/>
        </w:numPr>
        <w:autoSpaceDE/>
        <w:autoSpaceDN/>
        <w:spacing w:after="160" w:line="259" w:lineRule="auto"/>
      </w:pPr>
      <w:r>
        <w:rPr>
          <w:b/>
          <w:bCs/>
        </w:rPr>
        <w:t>30</w:t>
      </w:r>
      <w:r w:rsidR="00C86957" w:rsidRPr="0000605B">
        <w:rPr>
          <w:b/>
          <w:bCs/>
        </w:rPr>
        <w:t>-Day Check:</w:t>
      </w:r>
      <w:r w:rsidR="00C86957" w:rsidRPr="0000605B">
        <w:t xml:space="preserve"> If the date difference exceeds </w:t>
      </w:r>
      <w:r>
        <w:t>30</w:t>
      </w:r>
      <w:r w:rsidR="00C86957" w:rsidRPr="0000605B">
        <w:t xml:space="preserve"> days, the service processes only up to the previous date.</w:t>
      </w:r>
    </w:p>
    <w:p w14:paraId="47BE9A59" w14:textId="77777777" w:rsidR="0019128F" w:rsidRPr="0000605B" w:rsidRDefault="0019128F" w:rsidP="0019128F">
      <w:pPr>
        <w:widowControl/>
        <w:autoSpaceDE/>
        <w:autoSpaceDN/>
        <w:spacing w:after="160" w:line="259" w:lineRule="auto"/>
        <w:ind w:left="1080"/>
      </w:pPr>
    </w:p>
    <w:p w14:paraId="141FD4E2" w14:textId="38300CE3" w:rsidR="00C86957" w:rsidRPr="0000605B" w:rsidRDefault="00C86957" w:rsidP="00C86957">
      <w:pPr>
        <w:ind w:firstLine="720"/>
        <w:rPr>
          <w:b/>
          <w:bCs/>
        </w:rPr>
      </w:pPr>
      <w:r w:rsidRPr="0000605B">
        <w:rPr>
          <w:b/>
          <w:bCs/>
        </w:rPr>
        <w:t>6. Date Validations</w:t>
      </w:r>
      <w:r>
        <w:rPr>
          <w:b/>
          <w:bCs/>
        </w:rPr>
        <w:t>:-</w:t>
      </w:r>
    </w:p>
    <w:p w14:paraId="24369222" w14:textId="77777777" w:rsidR="00C86957" w:rsidRPr="0000605B" w:rsidRDefault="00C86957" w:rsidP="00C86957">
      <w:pPr>
        <w:ind w:firstLine="720"/>
      </w:pPr>
      <w:r w:rsidRPr="0000605B">
        <w:t>For each date in the date range, the service performs the following checks:</w:t>
      </w:r>
    </w:p>
    <w:p w14:paraId="5C90E663" w14:textId="77777777" w:rsidR="00C86957" w:rsidRPr="0000605B" w:rsidRDefault="00C86957" w:rsidP="00B90D67">
      <w:pPr>
        <w:widowControl/>
        <w:numPr>
          <w:ilvl w:val="0"/>
          <w:numId w:val="10"/>
        </w:numPr>
        <w:autoSpaceDE/>
        <w:autoSpaceDN/>
        <w:spacing w:after="160" w:line="259" w:lineRule="auto"/>
      </w:pPr>
      <w:r w:rsidRPr="0000605B">
        <w:rPr>
          <w:b/>
          <w:bCs/>
        </w:rPr>
        <w:t>Skip Weekends:</w:t>
      </w:r>
      <w:r w:rsidRPr="0000605B">
        <w:t xml:space="preserve"> If the date falls on a Saturday or Sunday, the service skips processing for that date.</w:t>
      </w:r>
    </w:p>
    <w:p w14:paraId="3DE33B1B" w14:textId="77777777" w:rsidR="00C86957" w:rsidRPr="0000605B" w:rsidRDefault="00C86957" w:rsidP="00B90D67">
      <w:pPr>
        <w:widowControl/>
        <w:numPr>
          <w:ilvl w:val="0"/>
          <w:numId w:val="10"/>
        </w:numPr>
        <w:autoSpaceDE/>
        <w:autoSpaceDN/>
        <w:spacing w:after="160" w:line="259" w:lineRule="auto"/>
      </w:pPr>
      <w:r w:rsidRPr="0000605B">
        <w:rPr>
          <w:b/>
          <w:bCs/>
        </w:rPr>
        <w:t>Holiday Check:</w:t>
      </w:r>
      <w:r w:rsidRPr="0000605B">
        <w:t xml:space="preserve"> The service verifies whether the date is a company holiday and skips it if it is.</w:t>
      </w:r>
    </w:p>
    <w:p w14:paraId="515F5E2A" w14:textId="77777777" w:rsidR="00C86957" w:rsidRPr="0000605B" w:rsidRDefault="00C86957" w:rsidP="00B90D67">
      <w:pPr>
        <w:widowControl/>
        <w:numPr>
          <w:ilvl w:val="0"/>
          <w:numId w:val="10"/>
        </w:numPr>
        <w:autoSpaceDE/>
        <w:autoSpaceDN/>
        <w:spacing w:after="160" w:line="259" w:lineRule="auto"/>
      </w:pPr>
      <w:r w:rsidRPr="0000605B">
        <w:rPr>
          <w:b/>
          <w:bCs/>
        </w:rPr>
        <w:t>Employee Login/Logout:</w:t>
      </w:r>
      <w:r w:rsidRPr="0000605B">
        <w:t xml:space="preserve"> The service checks for employee login and logout data for the particular date.</w:t>
      </w:r>
    </w:p>
    <w:p w14:paraId="52AC458D" w14:textId="77777777" w:rsidR="00C86957" w:rsidRDefault="00C86957" w:rsidP="00B90D67">
      <w:pPr>
        <w:widowControl/>
        <w:numPr>
          <w:ilvl w:val="1"/>
          <w:numId w:val="10"/>
        </w:numPr>
        <w:autoSpaceDE/>
        <w:autoSpaceDN/>
        <w:spacing w:after="160" w:line="259" w:lineRule="auto"/>
      </w:pPr>
      <w:r w:rsidRPr="0000605B">
        <w:rPr>
          <w:b/>
          <w:bCs/>
        </w:rPr>
        <w:t>Min and Max Hours Check:</w:t>
      </w:r>
      <w:r w:rsidRPr="0000605B">
        <w:t xml:space="preserve"> If the employee logs in and out on the same day, the service checks their working hours.</w:t>
      </w:r>
    </w:p>
    <w:p w14:paraId="3E97C03B" w14:textId="2DDF3414" w:rsidR="00F130D8" w:rsidRPr="00F130D8" w:rsidRDefault="00F130D8" w:rsidP="00B90D67">
      <w:pPr>
        <w:widowControl/>
        <w:numPr>
          <w:ilvl w:val="1"/>
          <w:numId w:val="10"/>
        </w:numPr>
        <w:autoSpaceDE/>
        <w:autoSpaceDN/>
        <w:spacing w:after="160" w:line="259" w:lineRule="auto"/>
        <w:rPr>
          <w:highlight w:val="yellow"/>
        </w:rPr>
      </w:pPr>
      <w:r w:rsidRPr="00F130D8">
        <w:rPr>
          <w:b/>
          <w:bCs/>
          <w:highlight w:val="yellow"/>
        </w:rPr>
        <w:t>REVALSAAS003057</w:t>
      </w:r>
      <w:r>
        <w:rPr>
          <w:b/>
          <w:bCs/>
          <w:highlight w:val="yellow"/>
        </w:rPr>
        <w:t>(Start)</w:t>
      </w:r>
    </w:p>
    <w:p w14:paraId="67C8EA61" w14:textId="77777777" w:rsidR="00F130D8" w:rsidRPr="00F130D8" w:rsidRDefault="00F130D8" w:rsidP="00F130D8">
      <w:pPr>
        <w:widowControl/>
        <w:numPr>
          <w:ilvl w:val="2"/>
          <w:numId w:val="10"/>
        </w:numPr>
        <w:autoSpaceDE/>
        <w:autoSpaceDN/>
        <w:spacing w:after="160" w:line="259" w:lineRule="auto"/>
        <w:rPr>
          <w:lang w:val="en-IN"/>
        </w:rPr>
      </w:pPr>
      <w:r w:rsidRPr="00F130D8">
        <w:rPr>
          <w:lang w:val="en-IN"/>
        </w:rPr>
        <w:t>After calculating the working hours for a particular employee,</w:t>
      </w:r>
    </w:p>
    <w:p w14:paraId="21D4739E" w14:textId="77777777" w:rsidR="00F130D8" w:rsidRPr="00F130D8" w:rsidRDefault="00F130D8" w:rsidP="00F130D8">
      <w:pPr>
        <w:widowControl/>
        <w:numPr>
          <w:ilvl w:val="2"/>
          <w:numId w:val="10"/>
        </w:numPr>
        <w:autoSpaceDE/>
        <w:autoSpaceDN/>
        <w:spacing w:after="160" w:line="259" w:lineRule="auto"/>
        <w:rPr>
          <w:lang w:val="en-IN"/>
        </w:rPr>
      </w:pPr>
      <w:r w:rsidRPr="00F130D8">
        <w:rPr>
          <w:lang w:val="en-IN"/>
        </w:rPr>
        <w:lastRenderedPageBreak/>
        <w:t xml:space="preserve"> The system retrieves master data from the </w:t>
      </w:r>
      <w:r w:rsidRPr="00F130D8">
        <w:rPr>
          <w:b/>
          <w:bCs/>
          <w:lang w:val="en-IN"/>
        </w:rPr>
        <w:t>tblHRMSWorkingHoursDuration</w:t>
      </w:r>
      <w:r w:rsidRPr="00F130D8">
        <w:rPr>
          <w:lang w:val="en-IN"/>
        </w:rPr>
        <w:t xml:space="preserve"> table, which contains </w:t>
      </w:r>
      <w:r w:rsidRPr="00F130D8">
        <w:rPr>
          <w:b/>
          <w:bCs/>
          <w:lang w:val="en-IN"/>
        </w:rPr>
        <w:t>StartHour, EndHour,</w:t>
      </w:r>
      <w:r w:rsidRPr="00F130D8">
        <w:rPr>
          <w:lang w:val="en-IN"/>
        </w:rPr>
        <w:t xml:space="preserve"> and </w:t>
      </w:r>
      <w:r w:rsidRPr="00F130D8">
        <w:rPr>
          <w:b/>
          <w:bCs/>
          <w:lang w:val="en-IN"/>
        </w:rPr>
        <w:t>LeaveRequestType</w:t>
      </w:r>
      <w:r w:rsidRPr="00F130D8">
        <w:rPr>
          <w:lang w:val="en-IN"/>
        </w:rPr>
        <w:t xml:space="preserve"> (FullDayAbsent, HalfDayAbsent, or FullDayPresent).</w:t>
      </w:r>
    </w:p>
    <w:p w14:paraId="6E6428D9" w14:textId="77777777" w:rsidR="00F130D8" w:rsidRPr="00F130D8" w:rsidRDefault="00F130D8" w:rsidP="00F130D8">
      <w:pPr>
        <w:widowControl/>
        <w:numPr>
          <w:ilvl w:val="2"/>
          <w:numId w:val="10"/>
        </w:numPr>
        <w:autoSpaceDE/>
        <w:autoSpaceDN/>
        <w:spacing w:after="160" w:line="259" w:lineRule="auto"/>
        <w:rPr>
          <w:lang w:val="en-IN"/>
        </w:rPr>
      </w:pPr>
      <w:r w:rsidRPr="00F130D8">
        <w:rPr>
          <w:lang w:val="en-IN"/>
        </w:rPr>
        <w:t xml:space="preserve">Using LINQ, the system identifies the record where the employee’s working hours fall between the </w:t>
      </w:r>
      <w:r w:rsidRPr="00F130D8">
        <w:rPr>
          <w:b/>
          <w:bCs/>
          <w:lang w:val="en-IN"/>
        </w:rPr>
        <w:t>StartHour</w:t>
      </w:r>
      <w:r w:rsidRPr="00F130D8">
        <w:rPr>
          <w:lang w:val="en-IN"/>
        </w:rPr>
        <w:t xml:space="preserve"> and </w:t>
      </w:r>
      <w:r w:rsidRPr="00F130D8">
        <w:rPr>
          <w:b/>
          <w:bCs/>
          <w:lang w:val="en-IN"/>
        </w:rPr>
        <w:t>EndHour</w:t>
      </w:r>
      <w:r w:rsidRPr="00F130D8">
        <w:rPr>
          <w:lang w:val="en-IN"/>
        </w:rPr>
        <w:t>.</w:t>
      </w:r>
    </w:p>
    <w:p w14:paraId="303120ED" w14:textId="2C7E2A44" w:rsidR="00F130D8" w:rsidRDefault="00F130D8" w:rsidP="00F130D8">
      <w:pPr>
        <w:widowControl/>
        <w:numPr>
          <w:ilvl w:val="2"/>
          <w:numId w:val="10"/>
        </w:numPr>
        <w:autoSpaceDE/>
        <w:autoSpaceDN/>
        <w:spacing w:after="160" w:line="259" w:lineRule="auto"/>
      </w:pPr>
      <w:r w:rsidRPr="00F130D8">
        <w:rPr>
          <w:lang w:val="en-IN"/>
        </w:rPr>
        <w:t xml:space="preserve">After filtering the records based on working hours, the system extracts </w:t>
      </w:r>
      <w:r w:rsidRPr="00F130D8">
        <w:rPr>
          <w:b/>
          <w:bCs/>
          <w:lang w:val="en-IN"/>
        </w:rPr>
        <w:t>StartHour, EndHour,</w:t>
      </w:r>
      <w:r w:rsidRPr="00F130D8">
        <w:rPr>
          <w:lang w:val="en-IN"/>
        </w:rPr>
        <w:t xml:space="preserve"> and </w:t>
      </w:r>
      <w:r w:rsidRPr="00F130D8">
        <w:rPr>
          <w:b/>
          <w:bCs/>
          <w:lang w:val="en-IN"/>
        </w:rPr>
        <w:t>LeaveRequestType</w:t>
      </w:r>
      <w:r w:rsidRPr="00F130D8">
        <w:rPr>
          <w:lang w:val="en-IN"/>
        </w:rPr>
        <w:t xml:space="preserve"> (FullDayAbsent, HalfDayAbsent, or FullDayPresent).</w:t>
      </w:r>
    </w:p>
    <w:p w14:paraId="70358916" w14:textId="4F6E8828" w:rsidR="00F130D8" w:rsidRDefault="00F130D8" w:rsidP="00F130D8">
      <w:pPr>
        <w:pStyle w:val="ListParagraph"/>
        <w:widowControl/>
        <w:numPr>
          <w:ilvl w:val="1"/>
          <w:numId w:val="10"/>
        </w:numPr>
        <w:autoSpaceDE/>
        <w:autoSpaceDN/>
        <w:spacing w:after="160" w:line="259" w:lineRule="auto"/>
      </w:pPr>
      <w:r w:rsidRPr="00F130D8">
        <w:rPr>
          <w:b/>
          <w:bCs/>
        </w:rPr>
        <w:t>Leave Request Type:</w:t>
      </w:r>
      <w:r w:rsidRPr="0000605B">
        <w:t xml:space="preserve"> The leave type (FullDay or HalfDay) is determined based on the </w:t>
      </w:r>
      <w:r>
        <w:t>Filtered Records.</w:t>
      </w:r>
    </w:p>
    <w:p w14:paraId="2EDDBB0B" w14:textId="6BCE474A" w:rsidR="00F130D8" w:rsidRPr="00F130D8" w:rsidRDefault="00F130D8" w:rsidP="00F130D8">
      <w:pPr>
        <w:pStyle w:val="ListParagraph"/>
        <w:widowControl/>
        <w:numPr>
          <w:ilvl w:val="1"/>
          <w:numId w:val="10"/>
        </w:numPr>
        <w:autoSpaceDE/>
        <w:autoSpaceDN/>
        <w:spacing w:after="160" w:line="259" w:lineRule="auto"/>
      </w:pPr>
      <w:r w:rsidRPr="00F130D8">
        <w:t xml:space="preserve">If the Employee is FullDayPresent based on </w:t>
      </w:r>
      <w:r w:rsidRPr="00F130D8">
        <w:rPr>
          <w:lang w:val="en-IN"/>
        </w:rPr>
        <w:t xml:space="preserve">LeaveRequestType from above table </w:t>
      </w:r>
      <w:r w:rsidRPr="00F130D8">
        <w:t xml:space="preserve"> the service will skip for the Employee</w:t>
      </w:r>
      <w:r>
        <w:t>.</w:t>
      </w:r>
    </w:p>
    <w:p w14:paraId="6198BE67" w14:textId="3A43A06F" w:rsidR="00F130D8" w:rsidRPr="00F130D8" w:rsidRDefault="00F130D8" w:rsidP="00F130D8">
      <w:pPr>
        <w:pStyle w:val="ListParagraph"/>
        <w:widowControl/>
        <w:numPr>
          <w:ilvl w:val="1"/>
          <w:numId w:val="10"/>
        </w:numPr>
        <w:autoSpaceDE/>
        <w:autoSpaceDN/>
        <w:spacing w:after="160" w:line="259" w:lineRule="auto"/>
        <w:rPr>
          <w:highlight w:val="yellow"/>
        </w:rPr>
      </w:pPr>
      <w:r w:rsidRPr="00F130D8">
        <w:rPr>
          <w:b/>
          <w:bCs/>
          <w:highlight w:val="yellow"/>
        </w:rPr>
        <w:t>REVALSAAS003057(END)</w:t>
      </w:r>
    </w:p>
    <w:p w14:paraId="7C286206" w14:textId="77777777" w:rsidR="0098335C" w:rsidRPr="0000605B" w:rsidRDefault="0098335C" w:rsidP="0019128F">
      <w:pPr>
        <w:widowControl/>
        <w:autoSpaceDE/>
        <w:autoSpaceDN/>
        <w:spacing w:after="160" w:line="259" w:lineRule="auto"/>
        <w:ind w:left="1800"/>
      </w:pPr>
    </w:p>
    <w:p w14:paraId="2BC20C16" w14:textId="78DCA8B2" w:rsidR="00C86957" w:rsidRPr="0000605B" w:rsidRDefault="00C86957" w:rsidP="00C86957">
      <w:pPr>
        <w:ind w:firstLine="720"/>
        <w:rPr>
          <w:b/>
          <w:bCs/>
        </w:rPr>
      </w:pPr>
      <w:r w:rsidRPr="0000605B">
        <w:rPr>
          <w:b/>
          <w:bCs/>
        </w:rPr>
        <w:t>7. Leave Calculation Logic</w:t>
      </w:r>
      <w:r>
        <w:rPr>
          <w:b/>
          <w:bCs/>
        </w:rPr>
        <w:t>:-</w:t>
      </w:r>
    </w:p>
    <w:p w14:paraId="4E566BCD" w14:textId="77777777" w:rsidR="00C86957" w:rsidRPr="0000605B" w:rsidRDefault="00C86957" w:rsidP="00B90D67">
      <w:pPr>
        <w:widowControl/>
        <w:numPr>
          <w:ilvl w:val="0"/>
          <w:numId w:val="11"/>
        </w:numPr>
        <w:autoSpaceDE/>
        <w:autoSpaceDN/>
        <w:spacing w:after="160" w:line="259" w:lineRule="auto"/>
      </w:pPr>
      <w:r w:rsidRPr="0000605B">
        <w:rPr>
          <w:b/>
          <w:bCs/>
        </w:rPr>
        <w:t>Leave Scenarios:</w:t>
      </w:r>
    </w:p>
    <w:p w14:paraId="64728012" w14:textId="77777777" w:rsidR="00C86957" w:rsidRPr="0000605B" w:rsidRDefault="00C86957" w:rsidP="00B90D67">
      <w:pPr>
        <w:widowControl/>
        <w:numPr>
          <w:ilvl w:val="1"/>
          <w:numId w:val="11"/>
        </w:numPr>
        <w:autoSpaceDE/>
        <w:autoSpaceDN/>
        <w:spacing w:after="160" w:line="259" w:lineRule="auto"/>
      </w:pPr>
      <w:r w:rsidRPr="0000605B">
        <w:rPr>
          <w:b/>
          <w:bCs/>
        </w:rPr>
        <w:t>No Login:</w:t>
      </w:r>
      <w:r w:rsidRPr="0000605B">
        <w:t xml:space="preserve"> Full-day leave is applied.</w:t>
      </w:r>
    </w:p>
    <w:p w14:paraId="17A82243" w14:textId="77777777" w:rsidR="00C86957" w:rsidRPr="0000605B" w:rsidRDefault="00C86957" w:rsidP="00B90D67">
      <w:pPr>
        <w:widowControl/>
        <w:numPr>
          <w:ilvl w:val="1"/>
          <w:numId w:val="11"/>
        </w:numPr>
        <w:autoSpaceDE/>
        <w:autoSpaceDN/>
        <w:spacing w:after="160" w:line="259" w:lineRule="auto"/>
      </w:pPr>
      <w:r w:rsidRPr="0000605B">
        <w:rPr>
          <w:b/>
          <w:bCs/>
        </w:rPr>
        <w:t>Login Without Logout:</w:t>
      </w:r>
      <w:r w:rsidRPr="0000605B">
        <w:t xml:space="preserve"> Full-day leave is applied.</w:t>
      </w:r>
    </w:p>
    <w:p w14:paraId="28371126" w14:textId="34770886" w:rsidR="00C86957" w:rsidRPr="0000605B" w:rsidRDefault="00C86957" w:rsidP="00B90D67">
      <w:pPr>
        <w:widowControl/>
        <w:numPr>
          <w:ilvl w:val="1"/>
          <w:numId w:val="11"/>
        </w:numPr>
        <w:autoSpaceDE/>
        <w:autoSpaceDN/>
        <w:spacing w:after="160" w:line="259" w:lineRule="auto"/>
      </w:pPr>
      <w:r w:rsidRPr="0000605B">
        <w:rPr>
          <w:b/>
          <w:bCs/>
        </w:rPr>
        <w:t xml:space="preserve">Working Below </w:t>
      </w:r>
      <w:r w:rsidR="00AE7DB6">
        <w:rPr>
          <w:b/>
          <w:bCs/>
        </w:rPr>
        <w:t>End</w:t>
      </w:r>
      <w:r w:rsidRPr="0000605B">
        <w:rPr>
          <w:b/>
          <w:bCs/>
        </w:rPr>
        <w:t xml:space="preserve"> Hours:</w:t>
      </w:r>
      <w:r w:rsidRPr="0000605B">
        <w:t xml:space="preserve"> Full-day</w:t>
      </w:r>
      <w:r w:rsidR="00AE7DB6">
        <w:t xml:space="preserve"> or HalfDay</w:t>
      </w:r>
      <w:r w:rsidRPr="0000605B">
        <w:t xml:space="preserve"> leave is applied</w:t>
      </w:r>
      <w:r w:rsidR="00AE7DB6">
        <w:t xml:space="preserve"> based on the LeaveRequest Id from Master Table(</w:t>
      </w:r>
      <w:r w:rsidR="00AE7DB6" w:rsidRPr="00F130D8">
        <w:rPr>
          <w:b/>
          <w:bCs/>
          <w:lang w:val="en-IN"/>
        </w:rPr>
        <w:t>tblHRMSWorkingHoursDuration</w:t>
      </w:r>
      <w:r w:rsidR="00AE7DB6">
        <w:t>)</w:t>
      </w:r>
      <w:r w:rsidRPr="0000605B">
        <w:t>.</w:t>
      </w:r>
    </w:p>
    <w:p w14:paraId="191FBCB5" w14:textId="77777777" w:rsidR="00C86957" w:rsidRPr="0000605B" w:rsidRDefault="00C86957" w:rsidP="00C86957">
      <w:pPr>
        <w:ind w:firstLine="720"/>
      </w:pPr>
      <w:r w:rsidRPr="0000605B">
        <w:t>For these cases, the system triggers an alert.</w:t>
      </w:r>
    </w:p>
    <w:p w14:paraId="719718A2" w14:textId="77777777" w:rsidR="00C86957" w:rsidRPr="0000605B" w:rsidRDefault="00C86957" w:rsidP="00B90D67">
      <w:pPr>
        <w:widowControl/>
        <w:numPr>
          <w:ilvl w:val="0"/>
          <w:numId w:val="11"/>
        </w:numPr>
        <w:autoSpaceDE/>
        <w:autoSpaceDN/>
        <w:spacing w:after="160" w:line="259" w:lineRule="auto"/>
      </w:pPr>
      <w:r w:rsidRPr="0000605B">
        <w:rPr>
          <w:b/>
          <w:bCs/>
        </w:rPr>
        <w:t>Config Flags for Leave Calculation:</w:t>
      </w:r>
    </w:p>
    <w:p w14:paraId="4C98F77C" w14:textId="77777777" w:rsidR="00C86957" w:rsidRPr="0000605B" w:rsidRDefault="00C86957" w:rsidP="00B90D67">
      <w:pPr>
        <w:widowControl/>
        <w:numPr>
          <w:ilvl w:val="1"/>
          <w:numId w:val="12"/>
        </w:numPr>
        <w:autoSpaceDE/>
        <w:autoSpaceDN/>
        <w:spacing w:after="160" w:line="259" w:lineRule="auto"/>
      </w:pPr>
      <w:r w:rsidRPr="001E6187">
        <w:rPr>
          <w:b/>
          <w:bCs/>
        </w:rPr>
        <w:t>IsLoginCheckRequired</w:t>
      </w:r>
      <w:r w:rsidRPr="0000605B">
        <w:t xml:space="preserve"> flag must be true to declare a full-day absence for no login.</w:t>
      </w:r>
    </w:p>
    <w:p w14:paraId="235B3AF9" w14:textId="77777777" w:rsidR="00C86957" w:rsidRPr="0000605B" w:rsidRDefault="00C86957" w:rsidP="00B90D67">
      <w:pPr>
        <w:widowControl/>
        <w:numPr>
          <w:ilvl w:val="1"/>
          <w:numId w:val="12"/>
        </w:numPr>
        <w:autoSpaceDE/>
        <w:autoSpaceDN/>
        <w:spacing w:after="160" w:line="259" w:lineRule="auto"/>
      </w:pPr>
      <w:r w:rsidRPr="001E6187">
        <w:rPr>
          <w:b/>
          <w:bCs/>
        </w:rPr>
        <w:t>IsLogOutCheckRequired</w:t>
      </w:r>
      <w:r w:rsidRPr="0000605B">
        <w:t xml:space="preserve"> flag must be true to declare a full-day absence for login without logout.</w:t>
      </w:r>
    </w:p>
    <w:p w14:paraId="7DF21DA6" w14:textId="77777777" w:rsidR="00C86957" w:rsidRDefault="00C86957" w:rsidP="00B90D67">
      <w:pPr>
        <w:widowControl/>
        <w:numPr>
          <w:ilvl w:val="1"/>
          <w:numId w:val="12"/>
        </w:numPr>
        <w:autoSpaceDE/>
        <w:autoSpaceDN/>
        <w:spacing w:after="160" w:line="259" w:lineRule="auto"/>
      </w:pPr>
      <w:r w:rsidRPr="001E6187">
        <w:rPr>
          <w:b/>
          <w:bCs/>
        </w:rPr>
        <w:t>IsHourlyCheckRequired</w:t>
      </w:r>
      <w:r w:rsidRPr="0000605B">
        <w:t xml:space="preserve"> flag must be true to declare leave based on hours worked.</w:t>
      </w:r>
    </w:p>
    <w:p w14:paraId="6D5C56B7" w14:textId="77777777" w:rsidR="0019128F" w:rsidRPr="0000605B" w:rsidRDefault="0019128F" w:rsidP="0019128F">
      <w:pPr>
        <w:widowControl/>
        <w:autoSpaceDE/>
        <w:autoSpaceDN/>
        <w:spacing w:after="160" w:line="259" w:lineRule="auto"/>
        <w:ind w:left="1440"/>
      </w:pPr>
    </w:p>
    <w:p w14:paraId="59BED357" w14:textId="026A2EC3" w:rsidR="00C86957" w:rsidRPr="0000605B" w:rsidRDefault="00C86957" w:rsidP="00C86957">
      <w:pPr>
        <w:ind w:firstLine="720"/>
        <w:rPr>
          <w:b/>
          <w:bCs/>
        </w:rPr>
      </w:pPr>
      <w:r w:rsidRPr="0000605B">
        <w:rPr>
          <w:b/>
          <w:bCs/>
        </w:rPr>
        <w:t>8. Leave Type Adjustment</w:t>
      </w:r>
      <w:r>
        <w:rPr>
          <w:b/>
          <w:bCs/>
        </w:rPr>
        <w:t>:-</w:t>
      </w:r>
    </w:p>
    <w:p w14:paraId="08BE8607" w14:textId="77777777" w:rsidR="00C86957" w:rsidRPr="0000605B" w:rsidRDefault="00C86957" w:rsidP="00B90D67">
      <w:pPr>
        <w:widowControl/>
        <w:numPr>
          <w:ilvl w:val="0"/>
          <w:numId w:val="13"/>
        </w:numPr>
        <w:autoSpaceDE/>
        <w:autoSpaceDN/>
        <w:spacing w:after="160" w:line="259" w:lineRule="auto"/>
      </w:pPr>
      <w:r w:rsidRPr="0000605B">
        <w:rPr>
          <w:b/>
          <w:bCs/>
        </w:rPr>
        <w:t>Leave Deduction:</w:t>
      </w:r>
      <w:r w:rsidRPr="0000605B">
        <w:t xml:space="preserve"> The service determines the LeaveTypeId based on employee leave templates and deducts leave from the appropriate type (e.g., CL, LOP). If no default leave type is found, LOP is used.</w:t>
      </w:r>
    </w:p>
    <w:p w14:paraId="102870B8" w14:textId="77777777" w:rsidR="00C86957" w:rsidRDefault="00C86957" w:rsidP="00B90D67">
      <w:pPr>
        <w:widowControl/>
        <w:numPr>
          <w:ilvl w:val="0"/>
          <w:numId w:val="13"/>
        </w:numPr>
        <w:autoSpaceDE/>
        <w:autoSpaceDN/>
        <w:spacing w:after="160" w:line="259" w:lineRule="auto"/>
      </w:pPr>
      <w:r w:rsidRPr="0000605B">
        <w:rPr>
          <w:b/>
          <w:bCs/>
        </w:rPr>
        <w:t>Leave Balance Check:</w:t>
      </w:r>
      <w:r w:rsidRPr="0000605B">
        <w:t xml:space="preserve"> If the employee's remaining leaves for the selected leave type are greater than zero, the system deducts the leave. If the balance is zero, the leave is marked as LOP.</w:t>
      </w:r>
    </w:p>
    <w:p w14:paraId="0116705A" w14:textId="77777777" w:rsidR="00C72321" w:rsidRDefault="00C72321" w:rsidP="00C72321">
      <w:pPr>
        <w:widowControl/>
        <w:autoSpaceDE/>
        <w:autoSpaceDN/>
        <w:spacing w:after="160" w:line="259" w:lineRule="auto"/>
        <w:ind w:left="1080"/>
      </w:pPr>
    </w:p>
    <w:p w14:paraId="570C8E76" w14:textId="3F77B487" w:rsidR="005D4A87" w:rsidRDefault="005D4A87" w:rsidP="001C68F8">
      <w:pPr>
        <w:widowControl/>
        <w:autoSpaceDE/>
        <w:autoSpaceDN/>
        <w:spacing w:after="160" w:line="259" w:lineRule="auto"/>
        <w:ind w:left="720"/>
      </w:pPr>
      <w:r w:rsidRPr="00C72321">
        <w:rPr>
          <w:b/>
          <w:bCs/>
        </w:rPr>
        <w:t>REVALSAAS002975:</w:t>
      </w:r>
      <w:r w:rsidR="001C68F8">
        <w:rPr>
          <w:b/>
          <w:bCs/>
        </w:rPr>
        <w:t xml:space="preserve"> </w:t>
      </w:r>
      <w:r w:rsidR="001C68F8">
        <w:t>I</w:t>
      </w:r>
      <w:r>
        <w:t xml:space="preserve">f the Leave Template type is </w:t>
      </w:r>
      <w:r w:rsidRPr="005D4A87">
        <w:rPr>
          <w:b/>
          <w:bCs/>
        </w:rPr>
        <w:t>Expiry</w:t>
      </w:r>
      <w:r>
        <w:t xml:space="preserve"> and service checking month is less than Current Month. we  are following the below logic for getting Remaining Leaves:</w:t>
      </w:r>
    </w:p>
    <w:p w14:paraId="61F15586" w14:textId="0C9252D3" w:rsidR="005D4A87" w:rsidRDefault="005D4A87" w:rsidP="00B90D67">
      <w:pPr>
        <w:widowControl/>
        <w:numPr>
          <w:ilvl w:val="0"/>
          <w:numId w:val="13"/>
        </w:numPr>
        <w:autoSpaceDE/>
        <w:autoSpaceDN/>
        <w:spacing w:after="160" w:line="259" w:lineRule="auto"/>
      </w:pPr>
      <w:r>
        <w:t>First we get the LeaveCycleId (Calendar Year or Financial Year)</w:t>
      </w:r>
    </w:p>
    <w:p w14:paraId="61E9F448" w14:textId="69F46898" w:rsidR="005D4A87" w:rsidRDefault="005D4A87" w:rsidP="00B90D67">
      <w:pPr>
        <w:widowControl/>
        <w:numPr>
          <w:ilvl w:val="0"/>
          <w:numId w:val="13"/>
        </w:numPr>
        <w:autoSpaceDE/>
        <w:autoSpaceDN/>
        <w:spacing w:after="160" w:line="259" w:lineRule="auto"/>
      </w:pPr>
      <w:r>
        <w:lastRenderedPageBreak/>
        <w:t xml:space="preserve">Based on </w:t>
      </w:r>
      <w:r w:rsidR="000803CC">
        <w:t>Leave Cycle,</w:t>
      </w:r>
      <w:r>
        <w:t xml:space="preserve"> we get the template start &amp; end Months and Years.</w:t>
      </w:r>
    </w:p>
    <w:p w14:paraId="0FDC0D72" w14:textId="5D22E153" w:rsidR="005D4A87" w:rsidRDefault="005D4A87" w:rsidP="00B90D67">
      <w:pPr>
        <w:widowControl/>
        <w:numPr>
          <w:ilvl w:val="0"/>
          <w:numId w:val="13"/>
        </w:numPr>
        <w:autoSpaceDE/>
        <w:autoSpaceDN/>
        <w:spacing w:after="160" w:line="259" w:lineRule="auto"/>
      </w:pPr>
      <w:r>
        <w:t>First we need to get the Date i.e Month on which the template lastly expired.</w:t>
      </w:r>
    </w:p>
    <w:p w14:paraId="7613B4C9" w14:textId="5B80B241" w:rsidR="005D4A87" w:rsidRPr="005D4A87" w:rsidRDefault="005D4A87" w:rsidP="005D4A87">
      <w:pPr>
        <w:widowControl/>
        <w:autoSpaceDE/>
        <w:autoSpaceDN/>
        <w:spacing w:after="160" w:line="259" w:lineRule="auto"/>
        <w:ind w:left="720"/>
        <w:rPr>
          <w:sz w:val="24"/>
          <w:szCs w:val="24"/>
        </w:rPr>
      </w:pPr>
      <w:r w:rsidRPr="005D4A87">
        <w:rPr>
          <w:b/>
          <w:bCs/>
          <w:sz w:val="24"/>
          <w:szCs w:val="24"/>
        </w:rPr>
        <w:t>For getting the last expiry month</w:t>
      </w:r>
      <w:r w:rsidRPr="005D4A87">
        <w:rPr>
          <w:sz w:val="24"/>
          <w:szCs w:val="24"/>
        </w:rPr>
        <w:t xml:space="preserve"> :</w:t>
      </w:r>
    </w:p>
    <w:p w14:paraId="68879AEB" w14:textId="77777777" w:rsidR="005D4A87" w:rsidRPr="005D4A87" w:rsidRDefault="005D4A87" w:rsidP="005D4A87">
      <w:pPr>
        <w:widowControl/>
        <w:autoSpaceDE/>
        <w:autoSpaceDN/>
        <w:spacing w:after="160" w:line="259" w:lineRule="auto"/>
        <w:ind w:firstLine="720"/>
        <w:rPr>
          <w:lang w:val="en-IN"/>
        </w:rPr>
      </w:pPr>
      <w:r w:rsidRPr="005D4A87">
        <w:rPr>
          <w:b/>
          <w:bCs/>
          <w:lang w:val="en-IN"/>
        </w:rPr>
        <w:t>Determine Expiry Month and Year:</w:t>
      </w:r>
    </w:p>
    <w:p w14:paraId="354F0EE6" w14:textId="15EDF909" w:rsidR="005D4A87" w:rsidRPr="005D4A87" w:rsidRDefault="005D4A87" w:rsidP="00B90D67">
      <w:pPr>
        <w:widowControl/>
        <w:numPr>
          <w:ilvl w:val="0"/>
          <w:numId w:val="18"/>
        </w:numPr>
        <w:autoSpaceDE/>
        <w:autoSpaceDN/>
        <w:spacing w:after="160" w:line="259" w:lineRule="auto"/>
        <w:rPr>
          <w:lang w:val="en-IN"/>
        </w:rPr>
      </w:pPr>
      <w:r w:rsidRPr="005D4A87">
        <w:rPr>
          <w:lang w:val="en-IN"/>
        </w:rPr>
        <w:t xml:space="preserve">You calculate the month difference between the current month and the start month </w:t>
      </w:r>
      <w:r w:rsidR="00A01E47">
        <w:rPr>
          <w:lang w:val="en-IN"/>
        </w:rPr>
        <w:t>When</w:t>
      </w:r>
      <w:r>
        <w:rPr>
          <w:lang w:val="en-IN"/>
        </w:rPr>
        <w:t xml:space="preserve"> </w:t>
      </w:r>
      <w:r w:rsidRPr="005D4A87">
        <w:rPr>
          <w:lang w:val="en-IN"/>
        </w:rPr>
        <w:t xml:space="preserve"> leave cycle begins.</w:t>
      </w:r>
    </w:p>
    <w:p w14:paraId="34FB6C1D" w14:textId="77777777" w:rsidR="005D4A87" w:rsidRDefault="005D4A87" w:rsidP="00B90D67">
      <w:pPr>
        <w:widowControl/>
        <w:numPr>
          <w:ilvl w:val="0"/>
          <w:numId w:val="18"/>
        </w:numPr>
        <w:autoSpaceDE/>
        <w:autoSpaceDN/>
        <w:spacing w:after="160" w:line="259" w:lineRule="auto"/>
        <w:rPr>
          <w:lang w:val="en-IN"/>
        </w:rPr>
      </w:pPr>
      <w:r w:rsidRPr="005D4A87">
        <w:rPr>
          <w:lang w:val="en-IN"/>
        </w:rPr>
        <w:t>MonthDiff = (LeavePresentMonth - LeaveStartMonth) + 1 calculates the total number of months that have passed since the leave started.</w:t>
      </w:r>
    </w:p>
    <w:p w14:paraId="07E77DA9" w14:textId="77777777" w:rsidR="00A01E47" w:rsidRPr="00A01E47" w:rsidRDefault="00A01E47" w:rsidP="00A01E47">
      <w:pPr>
        <w:widowControl/>
        <w:autoSpaceDE/>
        <w:autoSpaceDN/>
        <w:spacing w:before="100" w:beforeAutospacing="1" w:after="100" w:afterAutospacing="1"/>
        <w:ind w:firstLine="720"/>
        <w:rPr>
          <w:rFonts w:asciiTheme="minorHAnsi" w:eastAsia="Times New Roman" w:hAnsiTheme="minorHAnsi" w:cstheme="minorHAnsi"/>
          <w:lang w:val="en-IN" w:eastAsia="en-IN"/>
        </w:rPr>
      </w:pPr>
      <w:r w:rsidRPr="00A01E47">
        <w:rPr>
          <w:rFonts w:asciiTheme="minorHAnsi" w:eastAsia="Times New Roman" w:hAnsiTheme="minorHAnsi" w:cstheme="minorHAnsi"/>
          <w:b/>
          <w:bCs/>
          <w:lang w:val="en-IN" w:eastAsia="en-IN"/>
        </w:rPr>
        <w:t>Calculate the Expiry Month:</w:t>
      </w:r>
    </w:p>
    <w:p w14:paraId="56CC6395" w14:textId="79ABA524" w:rsidR="00A01E47" w:rsidRDefault="00A01E47" w:rsidP="00B90D67">
      <w:pPr>
        <w:widowControl/>
        <w:numPr>
          <w:ilvl w:val="0"/>
          <w:numId w:val="18"/>
        </w:numPr>
        <w:autoSpaceDE/>
        <w:autoSpaceDN/>
        <w:spacing w:before="100" w:beforeAutospacing="1" w:after="100" w:afterAutospacing="1"/>
        <w:rPr>
          <w:rFonts w:asciiTheme="minorHAnsi" w:eastAsia="Times New Roman" w:hAnsiTheme="minorHAnsi" w:cstheme="minorHAnsi"/>
          <w:lang w:val="en-IN" w:eastAsia="en-IN"/>
        </w:rPr>
      </w:pPr>
      <w:r w:rsidRPr="00A01E47">
        <w:rPr>
          <w:rFonts w:asciiTheme="minorHAnsi" w:eastAsia="Times New Roman" w:hAnsiTheme="minorHAnsi" w:cstheme="minorHAnsi"/>
          <w:lang w:val="en-IN" w:eastAsia="en-IN"/>
        </w:rPr>
        <w:t xml:space="preserve">You divide the </w:t>
      </w:r>
      <w:r w:rsidRPr="005D4A87">
        <w:rPr>
          <w:rFonts w:asciiTheme="minorHAnsi" w:hAnsiTheme="minorHAnsi" w:cstheme="minorHAnsi"/>
          <w:b/>
          <w:bCs/>
          <w:lang w:val="en-IN"/>
        </w:rPr>
        <w:t>MonthDiff</w:t>
      </w:r>
      <w:r w:rsidRPr="005D4A87">
        <w:rPr>
          <w:rFonts w:asciiTheme="minorHAnsi" w:hAnsiTheme="minorHAnsi" w:cstheme="minorHAnsi"/>
          <w:lang w:val="en-IN"/>
        </w:rPr>
        <w:t xml:space="preserve"> </w:t>
      </w:r>
      <w:r w:rsidRPr="00A01E47">
        <w:rPr>
          <w:rFonts w:asciiTheme="minorHAnsi" w:eastAsia="Times New Roman" w:hAnsiTheme="minorHAnsi" w:cstheme="minorHAnsi"/>
          <w:lang w:val="en-IN" w:eastAsia="en-IN"/>
        </w:rPr>
        <w:t>by the number of months in a leave cycle (</w:t>
      </w:r>
      <w:r w:rsidRPr="00A01E47">
        <w:rPr>
          <w:rFonts w:asciiTheme="minorHAnsi" w:eastAsia="Times New Roman" w:hAnsiTheme="minorHAnsi" w:cstheme="minorHAnsi"/>
          <w:b/>
          <w:bCs/>
          <w:lang w:val="en-IN" w:eastAsia="en-IN"/>
        </w:rPr>
        <w:t>dMonths</w:t>
      </w:r>
      <w:r w:rsidRPr="00A01E47">
        <w:rPr>
          <w:rFonts w:asciiTheme="minorHAnsi" w:eastAsia="Times New Roman" w:hAnsiTheme="minorHAnsi" w:cstheme="minorHAnsi"/>
          <w:lang w:val="en-IN" w:eastAsia="en-IN"/>
        </w:rPr>
        <w:t>), and then multiply by dMonths to get the total months that have passed in full cycles.</w:t>
      </w:r>
    </w:p>
    <w:p w14:paraId="4F3DB7F2" w14:textId="2A6C2D1C" w:rsidR="00A01E47" w:rsidRPr="00FE40EF" w:rsidRDefault="00A01E47" w:rsidP="00B90D67">
      <w:pPr>
        <w:widowControl/>
        <w:numPr>
          <w:ilvl w:val="0"/>
          <w:numId w:val="18"/>
        </w:numPr>
        <w:autoSpaceDE/>
        <w:autoSpaceDN/>
        <w:spacing w:before="100" w:beforeAutospacing="1" w:after="100" w:afterAutospacing="1"/>
        <w:rPr>
          <w:rFonts w:asciiTheme="minorHAnsi" w:eastAsia="Times New Roman" w:hAnsiTheme="minorHAnsi" w:cstheme="minorHAnsi"/>
          <w:lang w:val="en-IN" w:eastAsia="en-IN"/>
        </w:rPr>
      </w:pPr>
      <w:r w:rsidRPr="00A01E47">
        <w:rPr>
          <w:rFonts w:asciiTheme="minorHAnsi" w:eastAsia="Times New Roman" w:hAnsiTheme="minorHAnsi" w:cstheme="minorHAnsi"/>
          <w:lang w:eastAsia="en-IN"/>
        </w:rPr>
        <w:t>This gives you the last month when leaves expired. If MonthDiff % dMonths == 0, you subtract the cycle duration to avoid repeating the same month.</w:t>
      </w:r>
    </w:p>
    <w:p w14:paraId="534540F9" w14:textId="77777777" w:rsidR="00FE40EF" w:rsidRPr="00FE40EF" w:rsidRDefault="00FE40EF" w:rsidP="00FE40EF">
      <w:pPr>
        <w:widowControl/>
        <w:autoSpaceDE/>
        <w:autoSpaceDN/>
        <w:spacing w:before="100" w:beforeAutospacing="1" w:after="100" w:afterAutospacing="1"/>
        <w:ind w:left="720"/>
        <w:rPr>
          <w:rFonts w:asciiTheme="minorHAnsi" w:eastAsia="Times New Roman" w:hAnsiTheme="minorHAnsi" w:cstheme="minorHAnsi"/>
          <w:lang w:val="en-IN" w:eastAsia="en-IN"/>
        </w:rPr>
      </w:pPr>
      <w:r w:rsidRPr="00FE40EF">
        <w:rPr>
          <w:rFonts w:asciiTheme="minorHAnsi" w:eastAsia="Times New Roman" w:hAnsiTheme="minorHAnsi" w:cstheme="minorHAnsi"/>
          <w:b/>
          <w:bCs/>
          <w:lang w:val="en-IN" w:eastAsia="en-IN"/>
        </w:rPr>
        <w:t>Calculate the Expiry Date Ranges:</w:t>
      </w:r>
    </w:p>
    <w:p w14:paraId="22DA6CB2" w14:textId="77777777" w:rsidR="00FE40EF" w:rsidRDefault="00FE40EF" w:rsidP="00B90D67">
      <w:pPr>
        <w:widowControl/>
        <w:numPr>
          <w:ilvl w:val="0"/>
          <w:numId w:val="19"/>
        </w:numPr>
        <w:autoSpaceDE/>
        <w:autoSpaceDN/>
        <w:spacing w:before="100" w:beforeAutospacing="1" w:after="100" w:afterAutospacing="1"/>
        <w:rPr>
          <w:rFonts w:asciiTheme="minorHAnsi" w:eastAsia="Times New Roman" w:hAnsiTheme="minorHAnsi" w:cstheme="minorHAnsi"/>
          <w:lang w:val="en-IN" w:eastAsia="en-IN"/>
        </w:rPr>
      </w:pPr>
      <w:r w:rsidRPr="00FE40EF">
        <w:rPr>
          <w:rFonts w:asciiTheme="minorHAnsi" w:eastAsia="Times New Roman" w:hAnsiTheme="minorHAnsi" w:cstheme="minorHAnsi"/>
          <w:lang w:val="en-IN" w:eastAsia="en-IN"/>
        </w:rPr>
        <w:t>After calculating the last expired month, you use the LeaveCycleId to get the next expired start month and the next expired end month by adding the expired months to the LeaveStartMonth.</w:t>
      </w:r>
    </w:p>
    <w:p w14:paraId="3164C2BB" w14:textId="77777777" w:rsidR="00FE40EF" w:rsidRPr="00FE40EF" w:rsidRDefault="00FE40EF" w:rsidP="00FE40EF">
      <w:pPr>
        <w:widowControl/>
        <w:autoSpaceDE/>
        <w:autoSpaceDN/>
        <w:spacing w:before="100" w:beforeAutospacing="1" w:after="100" w:afterAutospacing="1"/>
        <w:ind w:left="720"/>
        <w:rPr>
          <w:rFonts w:asciiTheme="minorHAnsi" w:eastAsia="Times New Roman" w:hAnsiTheme="minorHAnsi" w:cstheme="minorHAnsi"/>
          <w:lang w:val="en-IN" w:eastAsia="en-IN"/>
        </w:rPr>
      </w:pPr>
      <w:r w:rsidRPr="00FE40EF">
        <w:rPr>
          <w:rFonts w:asciiTheme="minorHAnsi" w:eastAsia="Times New Roman" w:hAnsiTheme="minorHAnsi" w:cstheme="minorHAnsi"/>
          <w:b/>
          <w:bCs/>
          <w:lang w:val="en-IN" w:eastAsia="en-IN"/>
        </w:rPr>
        <w:t>Retrieve Employee Leave Information:</w:t>
      </w:r>
    </w:p>
    <w:p w14:paraId="018F5E46" w14:textId="626A77BF" w:rsidR="00FE40EF" w:rsidRPr="00FE40EF" w:rsidRDefault="00FE40EF" w:rsidP="00B90D67">
      <w:pPr>
        <w:widowControl/>
        <w:numPr>
          <w:ilvl w:val="0"/>
          <w:numId w:val="20"/>
        </w:numPr>
        <w:autoSpaceDE/>
        <w:autoSpaceDN/>
        <w:spacing w:before="100" w:beforeAutospacing="1" w:after="100" w:afterAutospacing="1"/>
        <w:rPr>
          <w:rFonts w:asciiTheme="minorHAnsi" w:eastAsia="Times New Roman" w:hAnsiTheme="minorHAnsi" w:cstheme="minorHAnsi"/>
          <w:lang w:val="en-IN" w:eastAsia="en-IN"/>
        </w:rPr>
      </w:pPr>
      <w:r w:rsidRPr="00FE40EF">
        <w:rPr>
          <w:rFonts w:asciiTheme="minorHAnsi" w:eastAsia="Times New Roman" w:hAnsiTheme="minorHAnsi" w:cstheme="minorHAnsi"/>
          <w:lang w:val="en-IN" w:eastAsia="en-IN"/>
        </w:rPr>
        <w:t xml:space="preserve">Based on the calculated date range and the leave type, </w:t>
      </w:r>
      <w:r>
        <w:rPr>
          <w:rFonts w:asciiTheme="minorHAnsi" w:eastAsia="Times New Roman" w:hAnsiTheme="minorHAnsi" w:cstheme="minorHAnsi"/>
          <w:lang w:val="en-IN" w:eastAsia="en-IN"/>
        </w:rPr>
        <w:t>we can</w:t>
      </w:r>
      <w:r w:rsidRPr="00FE40EF">
        <w:rPr>
          <w:rFonts w:asciiTheme="minorHAnsi" w:eastAsia="Times New Roman" w:hAnsiTheme="minorHAnsi" w:cstheme="minorHAnsi"/>
          <w:lang w:val="en-IN" w:eastAsia="en-IN"/>
        </w:rPr>
        <w:t xml:space="preserve"> fetch the leave data for the employee.</w:t>
      </w:r>
    </w:p>
    <w:p w14:paraId="74204AD7" w14:textId="7B9063C9" w:rsidR="00FE40EF" w:rsidRDefault="00FE40EF" w:rsidP="00B90D67">
      <w:pPr>
        <w:widowControl/>
        <w:numPr>
          <w:ilvl w:val="0"/>
          <w:numId w:val="20"/>
        </w:numPr>
        <w:autoSpaceDE/>
        <w:autoSpaceDN/>
        <w:spacing w:before="100" w:beforeAutospacing="1" w:after="100" w:afterAutospacing="1"/>
        <w:rPr>
          <w:rFonts w:asciiTheme="minorHAnsi" w:eastAsia="Times New Roman" w:hAnsiTheme="minorHAnsi" w:cstheme="minorHAnsi"/>
          <w:lang w:val="en-IN" w:eastAsia="en-IN"/>
        </w:rPr>
      </w:pPr>
      <w:r w:rsidRPr="00FE40EF">
        <w:rPr>
          <w:rFonts w:asciiTheme="minorHAnsi" w:eastAsia="Times New Roman" w:hAnsiTheme="minorHAnsi" w:cstheme="minorHAnsi"/>
          <w:lang w:val="en-IN" w:eastAsia="en-IN"/>
        </w:rPr>
        <w:t xml:space="preserve">then calculate the </w:t>
      </w:r>
      <w:r w:rsidRPr="00FE40EF">
        <w:rPr>
          <w:rFonts w:asciiTheme="minorHAnsi" w:eastAsia="Times New Roman" w:hAnsiTheme="minorHAnsi" w:cstheme="minorHAnsi"/>
          <w:b/>
          <w:bCs/>
          <w:lang w:val="en-IN" w:eastAsia="en-IN"/>
        </w:rPr>
        <w:t>remaining leave</w:t>
      </w:r>
      <w:r w:rsidRPr="00FE40EF">
        <w:rPr>
          <w:rFonts w:asciiTheme="minorHAnsi" w:eastAsia="Times New Roman" w:hAnsiTheme="minorHAnsi" w:cstheme="minorHAnsi"/>
          <w:lang w:val="en-IN" w:eastAsia="en-IN"/>
        </w:rPr>
        <w:t xml:space="preserve"> by comparing the leave taken with the days stored in the database (</w:t>
      </w:r>
      <w:r>
        <w:rPr>
          <w:rFonts w:asciiTheme="minorHAnsi" w:eastAsia="Times New Roman" w:hAnsiTheme="minorHAnsi" w:cstheme="minorHAnsi"/>
          <w:lang w:val="en-IN" w:eastAsia="en-IN"/>
        </w:rPr>
        <w:t>d</w:t>
      </w:r>
      <w:r w:rsidRPr="00FE40EF">
        <w:rPr>
          <w:rFonts w:asciiTheme="minorHAnsi" w:eastAsia="Times New Roman" w:hAnsiTheme="minorHAnsi" w:cstheme="minorHAnsi"/>
          <w:lang w:val="en-IN" w:eastAsia="en-IN"/>
        </w:rPr>
        <w:t>Days):</w:t>
      </w:r>
    </w:p>
    <w:p w14:paraId="12EFD673" w14:textId="77777777" w:rsidR="00FE40EF" w:rsidRPr="00FE40EF" w:rsidRDefault="00FE40EF" w:rsidP="00FE40EF">
      <w:pPr>
        <w:widowControl/>
        <w:autoSpaceDE/>
        <w:autoSpaceDN/>
        <w:spacing w:before="100" w:beforeAutospacing="1" w:after="100" w:afterAutospacing="1"/>
        <w:ind w:left="720"/>
        <w:rPr>
          <w:rFonts w:asciiTheme="minorHAnsi" w:eastAsia="Times New Roman" w:hAnsiTheme="minorHAnsi" w:cstheme="minorHAnsi"/>
          <w:lang w:val="en-IN" w:eastAsia="en-IN"/>
        </w:rPr>
      </w:pPr>
      <w:r w:rsidRPr="00FE40EF">
        <w:rPr>
          <w:rFonts w:asciiTheme="minorHAnsi" w:eastAsia="Times New Roman" w:hAnsiTheme="minorHAnsi" w:cstheme="minorHAnsi"/>
          <w:b/>
          <w:bCs/>
          <w:lang w:val="en-IN" w:eastAsia="en-IN"/>
        </w:rPr>
        <w:t>Handle Leave Deduction or Mark as LOP:</w:t>
      </w:r>
    </w:p>
    <w:p w14:paraId="1602C60F" w14:textId="77777777" w:rsidR="00FE40EF" w:rsidRPr="00FE40EF" w:rsidRDefault="00FE40EF" w:rsidP="00B90D67">
      <w:pPr>
        <w:widowControl/>
        <w:numPr>
          <w:ilvl w:val="0"/>
          <w:numId w:val="21"/>
        </w:numPr>
        <w:autoSpaceDE/>
        <w:autoSpaceDN/>
        <w:spacing w:before="100" w:beforeAutospacing="1" w:after="100" w:afterAutospacing="1"/>
        <w:rPr>
          <w:rFonts w:asciiTheme="minorHAnsi" w:eastAsia="Times New Roman" w:hAnsiTheme="minorHAnsi" w:cstheme="minorHAnsi"/>
          <w:lang w:val="en-IN" w:eastAsia="en-IN"/>
        </w:rPr>
      </w:pPr>
      <w:r w:rsidRPr="00FE40EF">
        <w:rPr>
          <w:rFonts w:asciiTheme="minorHAnsi" w:eastAsia="Times New Roman" w:hAnsiTheme="minorHAnsi" w:cstheme="minorHAnsi"/>
          <w:lang w:val="en-IN" w:eastAsia="en-IN"/>
        </w:rPr>
        <w:t>If the remaining leave is greater than zero, the system deducts from the available leave type.</w:t>
      </w:r>
    </w:p>
    <w:p w14:paraId="2B015727" w14:textId="7F648FD2" w:rsidR="0019128F" w:rsidRPr="00F254FE" w:rsidRDefault="00FE40EF" w:rsidP="00B90D67">
      <w:pPr>
        <w:widowControl/>
        <w:numPr>
          <w:ilvl w:val="0"/>
          <w:numId w:val="21"/>
        </w:numPr>
        <w:autoSpaceDE/>
        <w:autoSpaceDN/>
        <w:spacing w:before="100" w:beforeAutospacing="1" w:after="100" w:afterAutospacing="1"/>
        <w:rPr>
          <w:rFonts w:asciiTheme="minorHAnsi" w:eastAsia="Times New Roman" w:hAnsiTheme="minorHAnsi" w:cstheme="minorHAnsi"/>
          <w:lang w:val="en-IN" w:eastAsia="en-IN"/>
        </w:rPr>
      </w:pPr>
      <w:r w:rsidRPr="00FE40EF">
        <w:rPr>
          <w:rFonts w:asciiTheme="minorHAnsi" w:eastAsia="Times New Roman" w:hAnsiTheme="minorHAnsi" w:cstheme="minorHAnsi"/>
          <w:lang w:val="en-IN" w:eastAsia="en-IN"/>
        </w:rPr>
        <w:t>If the balance is zero, the employee is marked as "</w:t>
      </w:r>
      <w:r>
        <w:rPr>
          <w:rFonts w:asciiTheme="minorHAnsi" w:eastAsia="Times New Roman" w:hAnsiTheme="minorHAnsi" w:cstheme="minorHAnsi"/>
          <w:lang w:val="en-IN" w:eastAsia="en-IN"/>
        </w:rPr>
        <w:t>LOP</w:t>
      </w:r>
      <w:r w:rsidRPr="00FE40EF">
        <w:rPr>
          <w:rFonts w:asciiTheme="minorHAnsi" w:eastAsia="Times New Roman" w:hAnsiTheme="minorHAnsi" w:cstheme="minorHAnsi"/>
          <w:lang w:val="en-IN" w:eastAsia="en-IN"/>
        </w:rPr>
        <w:t>".</w:t>
      </w:r>
    </w:p>
    <w:p w14:paraId="0F6E83DE" w14:textId="1B83B4A0" w:rsidR="00C86957" w:rsidRPr="0000605B" w:rsidRDefault="00F254FE" w:rsidP="00F254FE">
      <w:pPr>
        <w:rPr>
          <w:b/>
          <w:bCs/>
        </w:rPr>
      </w:pPr>
      <w:r>
        <w:rPr>
          <w:b/>
          <w:bCs/>
        </w:rPr>
        <w:t xml:space="preserve">       </w:t>
      </w:r>
      <w:r w:rsidR="00C86957" w:rsidRPr="0000605B">
        <w:rPr>
          <w:b/>
          <w:bCs/>
        </w:rPr>
        <w:t>9. Record Insertion and Summary Adjustment</w:t>
      </w:r>
      <w:r w:rsidR="00C86957">
        <w:rPr>
          <w:b/>
          <w:bCs/>
        </w:rPr>
        <w:t>:-</w:t>
      </w:r>
    </w:p>
    <w:p w14:paraId="1DC59113" w14:textId="77777777" w:rsidR="00C86957" w:rsidRPr="0000605B" w:rsidRDefault="00C86957" w:rsidP="00B90D67">
      <w:pPr>
        <w:widowControl/>
        <w:numPr>
          <w:ilvl w:val="0"/>
          <w:numId w:val="14"/>
        </w:numPr>
        <w:autoSpaceDE/>
        <w:autoSpaceDN/>
        <w:spacing w:after="160" w:line="259" w:lineRule="auto"/>
      </w:pPr>
      <w:r w:rsidRPr="0000605B">
        <w:rPr>
          <w:b/>
          <w:bCs/>
        </w:rPr>
        <w:t>Employee Log and Attendance:</w:t>
      </w:r>
      <w:r w:rsidRPr="0000605B">
        <w:t xml:space="preserve"> The system inserts leave records into the EmployeeLog and Attendance tables based on the respective date and leave type.</w:t>
      </w:r>
    </w:p>
    <w:p w14:paraId="3F5B4CEF" w14:textId="77777777" w:rsidR="00C86957" w:rsidRDefault="00C86957" w:rsidP="00B90D67">
      <w:pPr>
        <w:widowControl/>
        <w:numPr>
          <w:ilvl w:val="0"/>
          <w:numId w:val="14"/>
        </w:numPr>
        <w:autoSpaceDE/>
        <w:autoSpaceDN/>
        <w:spacing w:after="160" w:line="259" w:lineRule="auto"/>
      </w:pPr>
      <w:r w:rsidRPr="0000605B">
        <w:rPr>
          <w:b/>
          <w:bCs/>
        </w:rPr>
        <w:t>Summary Method:</w:t>
      </w:r>
      <w:r w:rsidRPr="0000605B">
        <w:t xml:space="preserve"> After inserting records, the system calls a summary method to adjust leaves based on the data in the attendance table.</w:t>
      </w:r>
    </w:p>
    <w:p w14:paraId="5DB7E37F" w14:textId="77777777" w:rsidR="0019128F" w:rsidRPr="0000605B" w:rsidRDefault="0019128F" w:rsidP="0019128F">
      <w:pPr>
        <w:widowControl/>
        <w:autoSpaceDE/>
        <w:autoSpaceDN/>
        <w:spacing w:after="160" w:line="259" w:lineRule="auto"/>
        <w:ind w:left="1080"/>
      </w:pPr>
    </w:p>
    <w:p w14:paraId="0FFA2C80" w14:textId="5D0143C6" w:rsidR="00C86957" w:rsidRPr="0000605B" w:rsidRDefault="00C86957" w:rsidP="00C86957">
      <w:pPr>
        <w:ind w:firstLine="720"/>
        <w:rPr>
          <w:b/>
          <w:bCs/>
        </w:rPr>
      </w:pPr>
      <w:r w:rsidRPr="0000605B">
        <w:rPr>
          <w:b/>
          <w:bCs/>
        </w:rPr>
        <w:t>10. Email Notifications</w:t>
      </w:r>
      <w:r>
        <w:rPr>
          <w:b/>
          <w:bCs/>
        </w:rPr>
        <w:t>:-</w:t>
      </w:r>
    </w:p>
    <w:p w14:paraId="0B89E76C" w14:textId="77777777" w:rsidR="00C86957" w:rsidRPr="0000605B" w:rsidRDefault="00C86957" w:rsidP="00B90D67">
      <w:pPr>
        <w:widowControl/>
        <w:numPr>
          <w:ilvl w:val="0"/>
          <w:numId w:val="15"/>
        </w:numPr>
        <w:autoSpaceDE/>
        <w:autoSpaceDN/>
        <w:spacing w:after="160" w:line="259" w:lineRule="auto"/>
      </w:pPr>
      <w:r w:rsidRPr="0000605B">
        <w:rPr>
          <w:b/>
          <w:bCs/>
        </w:rPr>
        <w:t>Email Alerts:</w:t>
      </w:r>
      <w:r w:rsidRPr="0000605B">
        <w:t xml:space="preserve"> If the IsSendEmailForHRMSEmployeeLeaveUpdate flag is set to true, an email is sent to the employee to inform them of the leave update for the specific date.</w:t>
      </w:r>
    </w:p>
    <w:p w14:paraId="447FC132" w14:textId="77777777" w:rsidR="00C86957" w:rsidRDefault="00C86957" w:rsidP="00B90D67">
      <w:pPr>
        <w:widowControl/>
        <w:numPr>
          <w:ilvl w:val="0"/>
          <w:numId w:val="15"/>
        </w:numPr>
        <w:autoSpaceDE/>
        <w:autoSpaceDN/>
        <w:spacing w:after="160" w:line="259" w:lineRule="auto"/>
      </w:pPr>
      <w:r w:rsidRPr="0000605B">
        <w:rPr>
          <w:b/>
          <w:bCs/>
        </w:rPr>
        <w:t>HR Notification:</w:t>
      </w:r>
      <w:r w:rsidRPr="0000605B">
        <w:t xml:space="preserve"> If the IsSendEmailForHR flag is true, the HR team is added to the email CC list.</w:t>
      </w:r>
    </w:p>
    <w:p w14:paraId="69B7575D" w14:textId="77777777" w:rsidR="0019128F" w:rsidRPr="0000605B" w:rsidRDefault="0019128F" w:rsidP="0019128F">
      <w:pPr>
        <w:widowControl/>
        <w:autoSpaceDE/>
        <w:autoSpaceDN/>
        <w:spacing w:after="160" w:line="259" w:lineRule="auto"/>
        <w:ind w:left="1080"/>
      </w:pPr>
    </w:p>
    <w:p w14:paraId="11E75B09" w14:textId="3B2B3F1A" w:rsidR="00C86957" w:rsidRPr="0000605B" w:rsidRDefault="00C86957" w:rsidP="00C86957">
      <w:pPr>
        <w:ind w:firstLine="720"/>
        <w:rPr>
          <w:b/>
          <w:bCs/>
        </w:rPr>
      </w:pPr>
      <w:r w:rsidRPr="0000605B">
        <w:rPr>
          <w:b/>
          <w:bCs/>
        </w:rPr>
        <w:t>11. Leave Cancellation for Full-Day Attendance</w:t>
      </w:r>
      <w:r>
        <w:rPr>
          <w:b/>
          <w:bCs/>
        </w:rPr>
        <w:t>:-</w:t>
      </w:r>
    </w:p>
    <w:p w14:paraId="739C1E71" w14:textId="77777777" w:rsidR="00C86957" w:rsidRPr="0000605B" w:rsidRDefault="00C86957" w:rsidP="00B90D67">
      <w:pPr>
        <w:widowControl/>
        <w:numPr>
          <w:ilvl w:val="0"/>
          <w:numId w:val="16"/>
        </w:numPr>
        <w:autoSpaceDE/>
        <w:autoSpaceDN/>
        <w:spacing w:after="160" w:line="259" w:lineRule="auto"/>
      </w:pPr>
      <w:r w:rsidRPr="0000605B">
        <w:rPr>
          <w:b/>
          <w:bCs/>
        </w:rPr>
        <w:t>Leave Cancellation Logic:</w:t>
      </w:r>
    </w:p>
    <w:p w14:paraId="4748BB67" w14:textId="77777777" w:rsidR="00C86957" w:rsidRPr="0000605B" w:rsidRDefault="00C86957" w:rsidP="00B90D67">
      <w:pPr>
        <w:widowControl/>
        <w:numPr>
          <w:ilvl w:val="1"/>
          <w:numId w:val="16"/>
        </w:numPr>
        <w:autoSpaceDE/>
        <w:autoSpaceDN/>
        <w:spacing w:after="160" w:line="259" w:lineRule="auto"/>
      </w:pPr>
      <w:r w:rsidRPr="0000605B">
        <w:t>If an employee has applied for leave on a particular date and received approval but worked a full day, the leave should be cancelled.</w:t>
      </w:r>
    </w:p>
    <w:p w14:paraId="4C4A3D0D" w14:textId="77777777" w:rsidR="00C86957" w:rsidRDefault="00C86957" w:rsidP="00B90D67">
      <w:pPr>
        <w:widowControl/>
        <w:numPr>
          <w:ilvl w:val="1"/>
          <w:numId w:val="16"/>
        </w:numPr>
        <w:autoSpaceDE/>
        <w:autoSpaceDN/>
        <w:spacing w:after="160" w:line="259" w:lineRule="auto"/>
      </w:pPr>
      <w:r w:rsidRPr="0000605B">
        <w:t>The cancellation only occurs if the leave was approved.</w:t>
      </w:r>
    </w:p>
    <w:p w14:paraId="37A6E8F7" w14:textId="77777777" w:rsidR="0019128F" w:rsidRPr="0000605B" w:rsidRDefault="0019128F" w:rsidP="0019128F">
      <w:pPr>
        <w:widowControl/>
        <w:autoSpaceDE/>
        <w:autoSpaceDN/>
        <w:spacing w:after="160" w:line="259" w:lineRule="auto"/>
        <w:ind w:left="1800"/>
      </w:pPr>
    </w:p>
    <w:p w14:paraId="5C7BEBB2" w14:textId="4D6979F0" w:rsidR="00C86957" w:rsidRPr="0000605B" w:rsidRDefault="00C86957" w:rsidP="00C86957">
      <w:pPr>
        <w:ind w:firstLine="720"/>
        <w:rPr>
          <w:b/>
          <w:bCs/>
        </w:rPr>
      </w:pPr>
      <w:r w:rsidRPr="0000605B">
        <w:rPr>
          <w:b/>
          <w:bCs/>
        </w:rPr>
        <w:t>12. Future Leave Adjustment</w:t>
      </w:r>
      <w:r>
        <w:rPr>
          <w:b/>
          <w:bCs/>
        </w:rPr>
        <w:t>:-</w:t>
      </w:r>
    </w:p>
    <w:p w14:paraId="190DF1DE" w14:textId="77777777" w:rsidR="00C86957" w:rsidRPr="0000605B" w:rsidRDefault="00C86957" w:rsidP="00B90D67">
      <w:pPr>
        <w:widowControl/>
        <w:numPr>
          <w:ilvl w:val="0"/>
          <w:numId w:val="17"/>
        </w:numPr>
        <w:autoSpaceDE/>
        <w:autoSpaceDN/>
        <w:spacing w:after="160" w:line="259" w:lineRule="auto"/>
      </w:pPr>
      <w:r w:rsidRPr="0000605B">
        <w:rPr>
          <w:b/>
          <w:bCs/>
        </w:rPr>
        <w:t>Leave Adjustment for Future Dates:</w:t>
      </w:r>
    </w:p>
    <w:p w14:paraId="4704A232" w14:textId="77777777" w:rsidR="00C86957" w:rsidRPr="0000605B" w:rsidRDefault="00C86957" w:rsidP="00B90D67">
      <w:pPr>
        <w:widowControl/>
        <w:numPr>
          <w:ilvl w:val="1"/>
          <w:numId w:val="17"/>
        </w:numPr>
        <w:autoSpaceDE/>
        <w:autoSpaceDN/>
        <w:spacing w:after="160" w:line="259" w:lineRule="auto"/>
      </w:pPr>
      <w:r w:rsidRPr="0000605B">
        <w:t>If an employee’s remaining leave balance is zero for the current month, but they have applied for leave in the next month, the system will adjust the leave balance.</w:t>
      </w:r>
    </w:p>
    <w:p w14:paraId="17CF3C1F" w14:textId="77777777" w:rsidR="00C86957" w:rsidRPr="0000605B" w:rsidRDefault="00C86957" w:rsidP="00B90D67">
      <w:pPr>
        <w:widowControl/>
        <w:numPr>
          <w:ilvl w:val="1"/>
          <w:numId w:val="17"/>
        </w:numPr>
        <w:autoSpaceDE/>
        <w:autoSpaceDN/>
        <w:spacing w:after="160" w:line="259" w:lineRule="auto"/>
      </w:pPr>
      <w:r w:rsidRPr="0000605B">
        <w:t>On the first day of the next month, the system will convert 2 days of LOP into 1.5 days of Casual Leave (CL) and 0.5 day of LOP.</w:t>
      </w:r>
    </w:p>
    <w:p w14:paraId="04423095" w14:textId="77777777" w:rsidR="00C86957" w:rsidRPr="0000605B" w:rsidRDefault="00C86957" w:rsidP="00B90D67">
      <w:pPr>
        <w:widowControl/>
        <w:numPr>
          <w:ilvl w:val="1"/>
          <w:numId w:val="17"/>
        </w:numPr>
        <w:autoSpaceDE/>
        <w:autoSpaceDN/>
        <w:spacing w:after="160" w:line="259" w:lineRule="auto"/>
      </w:pPr>
      <w:r w:rsidRPr="0000605B">
        <w:t>The adjustment is made based on the leave type selected by the employee at the time of application. For example:</w:t>
      </w:r>
    </w:p>
    <w:p w14:paraId="7A4E63E5" w14:textId="77777777" w:rsidR="00C86957" w:rsidRPr="0000605B" w:rsidRDefault="00C86957" w:rsidP="00B90D67">
      <w:pPr>
        <w:widowControl/>
        <w:numPr>
          <w:ilvl w:val="2"/>
          <w:numId w:val="17"/>
        </w:numPr>
        <w:autoSpaceDE/>
        <w:autoSpaceDN/>
        <w:spacing w:after="160" w:line="259" w:lineRule="auto"/>
      </w:pPr>
      <w:r w:rsidRPr="0000605B">
        <w:t>If the employee applied for Casual Leave (CL), the adjustment will be made against CL.</w:t>
      </w:r>
    </w:p>
    <w:p w14:paraId="06E48AB7" w14:textId="716E5409" w:rsidR="00A42BDE" w:rsidRDefault="00C86957" w:rsidP="00A42BDE">
      <w:pPr>
        <w:widowControl/>
        <w:numPr>
          <w:ilvl w:val="2"/>
          <w:numId w:val="17"/>
        </w:numPr>
        <w:autoSpaceDE/>
        <w:autoSpaceDN/>
        <w:spacing w:after="160" w:line="259" w:lineRule="auto"/>
      </w:pPr>
      <w:r w:rsidRPr="0000605B">
        <w:t>If the employee applied for Special Leave (SL), the adjustment will be made against SL.</w:t>
      </w:r>
    </w:p>
    <w:p w14:paraId="632C08B2" w14:textId="3BB8540D" w:rsidR="0019128F" w:rsidRDefault="00A42BDE" w:rsidP="00A42BDE">
      <w:pPr>
        <w:widowControl/>
        <w:autoSpaceDE/>
        <w:autoSpaceDN/>
        <w:spacing w:after="160" w:line="259" w:lineRule="auto"/>
        <w:ind w:left="720"/>
      </w:pPr>
      <w:r w:rsidRPr="00A42BDE">
        <w:rPr>
          <w:b/>
          <w:bCs/>
        </w:rPr>
        <w:t>13. Employee Summary Update:</w:t>
      </w:r>
      <w:r w:rsidRPr="00A42BDE">
        <w:t xml:space="preserve"> On the first day of every month, the summary method is invoked for all employees to increment their leave credits for that particular month.</w:t>
      </w:r>
    </w:p>
    <w:p w14:paraId="494BC1AE" w14:textId="4C32B273" w:rsidR="00A42BDE" w:rsidRPr="0000605B" w:rsidRDefault="00A42BDE" w:rsidP="00A42BDE">
      <w:pPr>
        <w:widowControl/>
        <w:autoSpaceDE/>
        <w:autoSpaceDN/>
        <w:spacing w:after="160" w:line="259" w:lineRule="auto"/>
        <w:ind w:left="450" w:firstLine="270"/>
      </w:pPr>
      <w:r>
        <w:rPr>
          <w:b/>
          <w:bCs/>
        </w:rPr>
        <w:t>Ex :</w:t>
      </w:r>
      <w:r>
        <w:t xml:space="preserve">- Credit of 1.5 CL for Every Month </w:t>
      </w:r>
      <w:r w:rsidR="000817A0">
        <w:t>on First Day of the Month.</w:t>
      </w:r>
    </w:p>
    <w:p w14:paraId="3674D4CB" w14:textId="77777777" w:rsidR="00DC7C68" w:rsidRDefault="00B8072A" w:rsidP="00B90D67">
      <w:pPr>
        <w:pStyle w:val="Heading2"/>
        <w:numPr>
          <w:ilvl w:val="0"/>
          <w:numId w:val="2"/>
        </w:numPr>
        <w:tabs>
          <w:tab w:val="left" w:pos="854"/>
        </w:tabs>
        <w:ind w:left="854" w:hanging="359"/>
      </w:pPr>
      <w:bookmarkStart w:id="29" w:name="_Toc150340933"/>
      <w:r>
        <w:rPr>
          <w:spacing w:val="-2"/>
        </w:rPr>
        <w:t>Validations</w:t>
      </w:r>
      <w:bookmarkEnd w:id="29"/>
    </w:p>
    <w:p w14:paraId="3B75F2F4" w14:textId="6882A080" w:rsidR="00DC7C68" w:rsidRDefault="00E66D2C" w:rsidP="00A80780">
      <w:pPr>
        <w:pStyle w:val="BodyText"/>
        <w:ind w:firstLine="495"/>
        <w:rPr>
          <w:b/>
        </w:rPr>
      </w:pPr>
      <w:r>
        <w:rPr>
          <w:b/>
        </w:rPr>
        <w:t xml:space="preserve">         </w:t>
      </w:r>
      <w:r w:rsidR="00A80780">
        <w:rPr>
          <w:b/>
        </w:rPr>
        <w:t>NA</w:t>
      </w:r>
    </w:p>
    <w:p w14:paraId="36F65169" w14:textId="77777777" w:rsidR="00DC7C68" w:rsidRPr="005936D7" w:rsidRDefault="00B8072A" w:rsidP="00B90D67">
      <w:pPr>
        <w:pStyle w:val="Heading2"/>
        <w:numPr>
          <w:ilvl w:val="0"/>
          <w:numId w:val="2"/>
        </w:numPr>
        <w:tabs>
          <w:tab w:val="left" w:pos="853"/>
        </w:tabs>
        <w:ind w:left="853" w:hanging="358"/>
      </w:pPr>
      <w:bookmarkStart w:id="30" w:name="_Toc150340934"/>
      <w:r>
        <w:t>Success</w:t>
      </w:r>
      <w:r>
        <w:rPr>
          <w:spacing w:val="-3"/>
        </w:rPr>
        <w:t xml:space="preserve"> </w:t>
      </w:r>
      <w:r>
        <w:t>Request</w:t>
      </w:r>
      <w:r>
        <w:rPr>
          <w:spacing w:val="-5"/>
        </w:rPr>
        <w:t xml:space="preserve"> </w:t>
      </w:r>
      <w:r>
        <w:t>&amp;</w:t>
      </w:r>
      <w:r>
        <w:rPr>
          <w:spacing w:val="-5"/>
        </w:rPr>
        <w:t xml:space="preserve"> </w:t>
      </w:r>
      <w:r>
        <w:rPr>
          <w:spacing w:val="-2"/>
        </w:rPr>
        <w:t>Response:</w:t>
      </w:r>
      <w:bookmarkEnd w:id="30"/>
    </w:p>
    <w:p w14:paraId="7645E721" w14:textId="3EA3E912" w:rsidR="0048607C" w:rsidRDefault="00E66D2C" w:rsidP="00E66D2C">
      <w:pPr>
        <w:pStyle w:val="BodyText"/>
        <w:ind w:left="495" w:firstLine="225"/>
        <w:rPr>
          <w:b/>
          <w:sz w:val="24"/>
        </w:rPr>
      </w:pPr>
      <w:r>
        <w:rPr>
          <w:b/>
          <w:sz w:val="24"/>
        </w:rPr>
        <w:t xml:space="preserve">   </w:t>
      </w:r>
      <w:r w:rsidR="0048607C">
        <w:rPr>
          <w:b/>
          <w:sz w:val="24"/>
        </w:rPr>
        <w:t>NA</w:t>
      </w:r>
    </w:p>
    <w:p w14:paraId="3CCA54EC" w14:textId="3131277D" w:rsidR="00274B9F" w:rsidRPr="00E66D2C" w:rsidRDefault="00212A6F" w:rsidP="00E66D2C">
      <w:pPr>
        <w:pStyle w:val="Heading2"/>
        <w:tabs>
          <w:tab w:val="left" w:pos="853"/>
        </w:tabs>
        <w:ind w:left="495" w:firstLine="0"/>
      </w:pPr>
      <w:bookmarkStart w:id="31" w:name="_Toc150340935"/>
      <w:r>
        <w:t>11. Screens</w:t>
      </w:r>
      <w:r w:rsidR="00274B9F">
        <w:rPr>
          <w:spacing w:val="-4"/>
        </w:rPr>
        <w:t xml:space="preserve"> </w:t>
      </w:r>
      <w:r w:rsidR="00274B9F">
        <w:t>/</w:t>
      </w:r>
      <w:r w:rsidR="00274B9F">
        <w:rPr>
          <w:spacing w:val="-4"/>
        </w:rPr>
        <w:t xml:space="preserve"> </w:t>
      </w:r>
      <w:r w:rsidR="00274B9F">
        <w:rPr>
          <w:spacing w:val="-2"/>
        </w:rPr>
        <w:t>Output:</w:t>
      </w:r>
      <w:bookmarkEnd w:id="31"/>
    </w:p>
    <w:p w14:paraId="3928C431" w14:textId="6F8D04F9" w:rsidR="00274B9F" w:rsidRDefault="00F219FA" w:rsidP="00274B9F">
      <w:pPr>
        <w:ind w:left="856"/>
        <w:rPr>
          <w:b/>
          <w:sz w:val="24"/>
        </w:rPr>
      </w:pPr>
      <w:r>
        <w:rPr>
          <w:b/>
          <w:sz w:val="24"/>
        </w:rPr>
        <w:t>NA</w:t>
      </w:r>
      <w:r w:rsidR="00274B9F">
        <w:rPr>
          <w:b/>
          <w:spacing w:val="-4"/>
          <w:sz w:val="24"/>
        </w:rPr>
        <w:t>.</w:t>
      </w:r>
    </w:p>
    <w:p w14:paraId="6BFB5933" w14:textId="4F97BA13" w:rsidR="00274B9F" w:rsidRDefault="00274B9F" w:rsidP="00B90D67">
      <w:pPr>
        <w:pStyle w:val="Heading2"/>
        <w:numPr>
          <w:ilvl w:val="0"/>
          <w:numId w:val="3"/>
        </w:numPr>
        <w:tabs>
          <w:tab w:val="left" w:pos="853"/>
        </w:tabs>
        <w:spacing w:before="120"/>
      </w:pPr>
      <w:bookmarkStart w:id="32" w:name="_Toc150340936"/>
      <w:r>
        <w:t xml:space="preserve">Impact </w:t>
      </w:r>
      <w:r>
        <w:rPr>
          <w:spacing w:val="-2"/>
        </w:rPr>
        <w:t>Analysis</w:t>
      </w:r>
      <w:bookmarkEnd w:id="32"/>
    </w:p>
    <w:p w14:paraId="2499EBB8" w14:textId="1D5D5A9B" w:rsidR="00274B9F" w:rsidRDefault="00274B9F" w:rsidP="00274B9F">
      <w:pPr>
        <w:spacing w:before="276"/>
        <w:ind w:left="856"/>
        <w:rPr>
          <w:b/>
          <w:sz w:val="24"/>
        </w:rPr>
      </w:pPr>
      <w:r>
        <w:rPr>
          <w:b/>
          <w:sz w:val="24"/>
        </w:rPr>
        <w:t>This</w:t>
      </w:r>
      <w:r>
        <w:rPr>
          <w:b/>
          <w:spacing w:val="-7"/>
          <w:sz w:val="24"/>
        </w:rPr>
        <w:t xml:space="preserve"> </w:t>
      </w:r>
      <w:r>
        <w:rPr>
          <w:b/>
          <w:sz w:val="24"/>
        </w:rPr>
        <w:t>is</w:t>
      </w:r>
      <w:r>
        <w:rPr>
          <w:b/>
          <w:spacing w:val="-4"/>
          <w:sz w:val="24"/>
        </w:rPr>
        <w:t xml:space="preserve"> </w:t>
      </w:r>
      <w:r>
        <w:rPr>
          <w:b/>
          <w:sz w:val="24"/>
        </w:rPr>
        <w:t>a new</w:t>
      </w:r>
      <w:r>
        <w:rPr>
          <w:b/>
          <w:spacing w:val="-2"/>
          <w:sz w:val="24"/>
        </w:rPr>
        <w:t xml:space="preserve"> </w:t>
      </w:r>
      <w:r>
        <w:rPr>
          <w:b/>
          <w:sz w:val="24"/>
        </w:rPr>
        <w:t>module.</w:t>
      </w:r>
      <w:r>
        <w:rPr>
          <w:b/>
          <w:spacing w:val="-2"/>
          <w:sz w:val="24"/>
        </w:rPr>
        <w:t xml:space="preserve"> </w:t>
      </w:r>
      <w:r>
        <w:rPr>
          <w:b/>
          <w:sz w:val="24"/>
        </w:rPr>
        <w:t>There</w:t>
      </w:r>
      <w:r>
        <w:rPr>
          <w:b/>
          <w:spacing w:val="-3"/>
          <w:sz w:val="24"/>
        </w:rPr>
        <w:t xml:space="preserve"> </w:t>
      </w:r>
      <w:r>
        <w:rPr>
          <w:b/>
          <w:sz w:val="24"/>
        </w:rPr>
        <w:t>is</w:t>
      </w:r>
      <w:r>
        <w:rPr>
          <w:b/>
          <w:spacing w:val="-3"/>
          <w:sz w:val="24"/>
        </w:rPr>
        <w:t xml:space="preserve"> </w:t>
      </w:r>
      <w:r>
        <w:rPr>
          <w:b/>
          <w:sz w:val="24"/>
        </w:rPr>
        <w:t>no</w:t>
      </w:r>
      <w:r>
        <w:rPr>
          <w:b/>
          <w:spacing w:val="-4"/>
          <w:sz w:val="24"/>
        </w:rPr>
        <w:t xml:space="preserve"> </w:t>
      </w:r>
      <w:r>
        <w:rPr>
          <w:b/>
          <w:sz w:val="24"/>
        </w:rPr>
        <w:t>impact</w:t>
      </w:r>
      <w:r>
        <w:rPr>
          <w:b/>
          <w:spacing w:val="-3"/>
          <w:sz w:val="24"/>
        </w:rPr>
        <w:t xml:space="preserve"> </w:t>
      </w:r>
      <w:r>
        <w:rPr>
          <w:b/>
          <w:sz w:val="24"/>
        </w:rPr>
        <w:t>on</w:t>
      </w:r>
      <w:r>
        <w:rPr>
          <w:b/>
          <w:spacing w:val="-3"/>
          <w:sz w:val="24"/>
        </w:rPr>
        <w:t xml:space="preserve"> </w:t>
      </w:r>
      <w:r>
        <w:rPr>
          <w:b/>
          <w:sz w:val="24"/>
        </w:rPr>
        <w:t>existing</w:t>
      </w:r>
      <w:r>
        <w:rPr>
          <w:b/>
          <w:spacing w:val="-3"/>
          <w:sz w:val="24"/>
        </w:rPr>
        <w:t xml:space="preserve"> </w:t>
      </w:r>
      <w:r>
        <w:rPr>
          <w:b/>
          <w:spacing w:val="-2"/>
          <w:sz w:val="24"/>
        </w:rPr>
        <w:t>flow.</w:t>
      </w:r>
    </w:p>
    <w:p w14:paraId="09E252F6" w14:textId="08096178" w:rsidR="00DC7C68" w:rsidRDefault="00DC7C68">
      <w:pPr>
        <w:pStyle w:val="BodyText"/>
        <w:rPr>
          <w:b/>
          <w:sz w:val="24"/>
        </w:rPr>
      </w:pPr>
    </w:p>
    <w:p w14:paraId="4A9552C0" w14:textId="289DE203" w:rsidR="00DC7C68" w:rsidRDefault="00DC7C68">
      <w:pPr>
        <w:pStyle w:val="BodyText"/>
        <w:rPr>
          <w:b/>
          <w:sz w:val="24"/>
        </w:rPr>
      </w:pPr>
    </w:p>
    <w:p w14:paraId="5D94701B" w14:textId="733AAE24" w:rsidR="00DC7C68" w:rsidRDefault="00DC7C68">
      <w:pPr>
        <w:pStyle w:val="BodyText"/>
        <w:rPr>
          <w:b/>
          <w:sz w:val="24"/>
        </w:rPr>
      </w:pPr>
    </w:p>
    <w:p w14:paraId="229DAC47" w14:textId="07B619FB" w:rsidR="00DC7C68" w:rsidRDefault="00DC7C68">
      <w:pPr>
        <w:pStyle w:val="BodyText"/>
        <w:rPr>
          <w:b/>
          <w:sz w:val="24"/>
        </w:rPr>
      </w:pPr>
    </w:p>
    <w:p w14:paraId="15E6EBEC" w14:textId="3400F5E5" w:rsidR="00DC7C68" w:rsidRDefault="00DC7C68">
      <w:pPr>
        <w:pStyle w:val="BodyText"/>
        <w:rPr>
          <w:b/>
          <w:sz w:val="24"/>
        </w:rPr>
      </w:pPr>
    </w:p>
    <w:p w14:paraId="56F58530" w14:textId="0ACA583A" w:rsidR="00DC7C68" w:rsidRDefault="00A8429E">
      <w:pPr>
        <w:pStyle w:val="BodyText"/>
        <w:rPr>
          <w:b/>
          <w:sz w:val="24"/>
        </w:rPr>
      </w:pPr>
      <w:r>
        <w:rPr>
          <w:noProof/>
          <w:lang w:val="en-IN" w:eastAsia="en-IN"/>
        </w:rPr>
        <w:drawing>
          <wp:anchor distT="0" distB="0" distL="0" distR="0" simplePos="0" relativeHeight="251659776" behindDoc="1" locked="0" layoutInCell="1" allowOverlap="1" wp14:anchorId="3FF4C4CA" wp14:editId="5B4FAFF7">
            <wp:simplePos x="0" y="0"/>
            <wp:positionH relativeFrom="page">
              <wp:posOffset>721095</wp:posOffset>
            </wp:positionH>
            <wp:positionV relativeFrom="paragraph">
              <wp:posOffset>76156</wp:posOffset>
            </wp:positionV>
            <wp:extent cx="6281420" cy="1661795"/>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1" cstate="print"/>
                    <a:stretch>
                      <a:fillRect/>
                    </a:stretch>
                  </pic:blipFill>
                  <pic:spPr>
                    <a:xfrm>
                      <a:off x="0" y="0"/>
                      <a:ext cx="6281420" cy="1661795"/>
                    </a:xfrm>
                    <a:prstGeom prst="rect">
                      <a:avLst/>
                    </a:prstGeom>
                  </pic:spPr>
                </pic:pic>
              </a:graphicData>
            </a:graphic>
          </wp:anchor>
        </w:drawing>
      </w:r>
    </w:p>
    <w:p w14:paraId="24037514" w14:textId="77777777" w:rsidR="00DC7C68" w:rsidRDefault="00DC7C68">
      <w:pPr>
        <w:pStyle w:val="BodyText"/>
        <w:rPr>
          <w:b/>
          <w:sz w:val="24"/>
        </w:rPr>
      </w:pPr>
    </w:p>
    <w:p w14:paraId="33AF56A9" w14:textId="77777777" w:rsidR="00DC7C68" w:rsidRDefault="00DC7C68">
      <w:pPr>
        <w:pStyle w:val="BodyText"/>
        <w:rPr>
          <w:b/>
          <w:sz w:val="24"/>
        </w:rPr>
      </w:pPr>
    </w:p>
    <w:p w14:paraId="689C556D" w14:textId="77777777" w:rsidR="00DC7C68" w:rsidRDefault="00DC7C68">
      <w:pPr>
        <w:pStyle w:val="BodyText"/>
        <w:rPr>
          <w:b/>
          <w:sz w:val="24"/>
        </w:rPr>
      </w:pPr>
    </w:p>
    <w:p w14:paraId="116B5E19" w14:textId="50E0F31D" w:rsidR="00DC7C68" w:rsidRDefault="00DC7C68" w:rsidP="005936D7">
      <w:pPr>
        <w:pStyle w:val="BodyText"/>
        <w:spacing w:before="27"/>
      </w:pPr>
    </w:p>
    <w:sectPr w:rsidR="00DC7C68">
      <w:pgSz w:w="12240" w:h="15840"/>
      <w:pgMar w:top="1540" w:right="360" w:bottom="1340" w:left="740" w:header="96"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78CEF" w14:textId="77777777" w:rsidR="00180F2F" w:rsidRDefault="00180F2F">
      <w:r>
        <w:separator/>
      </w:r>
    </w:p>
  </w:endnote>
  <w:endnote w:type="continuationSeparator" w:id="0">
    <w:p w14:paraId="4969DD62" w14:textId="77777777" w:rsidR="00180F2F" w:rsidRDefault="0018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CEFD" w14:textId="77777777" w:rsidR="00DC7C68" w:rsidRDefault="00B8072A">
    <w:pPr>
      <w:pStyle w:val="BodyText"/>
      <w:spacing w:line="14" w:lineRule="auto"/>
      <w:rPr>
        <w:sz w:val="20"/>
      </w:rPr>
    </w:pPr>
    <w:r>
      <w:rPr>
        <w:noProof/>
        <w:lang w:val="en-IN" w:eastAsia="en-IN"/>
      </w:rPr>
      <w:drawing>
        <wp:anchor distT="0" distB="0" distL="0" distR="0" simplePos="0" relativeHeight="251657216" behindDoc="1" locked="0" layoutInCell="1" allowOverlap="1" wp14:anchorId="6B8810DE" wp14:editId="5DFBF2FB">
          <wp:simplePos x="0" y="0"/>
          <wp:positionH relativeFrom="page">
            <wp:posOffset>0</wp:posOffset>
          </wp:positionH>
          <wp:positionV relativeFrom="page">
            <wp:posOffset>9196999</wp:posOffset>
          </wp:positionV>
          <wp:extent cx="7772399" cy="861396"/>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7772399" cy="861396"/>
                  </a:xfrm>
                  <a:prstGeom prst="rect">
                    <a:avLst/>
                  </a:prstGeom>
                </pic:spPr>
              </pic:pic>
            </a:graphicData>
          </a:graphic>
        </wp:anchor>
      </w:drawing>
    </w:r>
    <w:r>
      <w:rPr>
        <w:noProof/>
        <w:lang w:val="en-IN" w:eastAsia="en-IN"/>
      </w:rPr>
      <mc:AlternateContent>
        <mc:Choice Requires="wps">
          <w:drawing>
            <wp:anchor distT="0" distB="0" distL="0" distR="0" simplePos="0" relativeHeight="251660288" behindDoc="1" locked="0" layoutInCell="1" allowOverlap="1" wp14:anchorId="25A57B66" wp14:editId="587BC754">
              <wp:simplePos x="0" y="0"/>
              <wp:positionH relativeFrom="page">
                <wp:posOffset>543559</wp:posOffset>
              </wp:positionH>
              <wp:positionV relativeFrom="page">
                <wp:posOffset>9271203</wp:posOffset>
              </wp:positionV>
              <wp:extent cx="148336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165735"/>
                      </a:xfrm>
                      <a:prstGeom prst="rect">
                        <a:avLst/>
                      </a:prstGeom>
                    </wps:spPr>
                    <wps:txbx>
                      <w:txbxContent>
                        <w:p w14:paraId="374A107C" w14:textId="77777777" w:rsidR="00DC7C68" w:rsidRDefault="00B8072A">
                          <w:pPr>
                            <w:spacing w:line="245" w:lineRule="exact"/>
                            <w:ind w:left="20"/>
                            <w:rPr>
                              <w:b/>
                            </w:rPr>
                          </w:pPr>
                          <w:r>
                            <w:rPr>
                              <w:b/>
                              <w:color w:val="001F5F"/>
                              <w:spacing w:val="-2"/>
                            </w:rPr>
                            <w:t>REVALSYS</w:t>
                          </w:r>
                          <w:r>
                            <w:rPr>
                              <w:b/>
                              <w:color w:val="001F5F"/>
                              <w:spacing w:val="-8"/>
                            </w:rPr>
                            <w:t xml:space="preserve"> </w:t>
                          </w:r>
                          <w:r>
                            <w:rPr>
                              <w:b/>
                              <w:color w:val="001F5F"/>
                              <w:spacing w:val="-2"/>
                            </w:rPr>
                            <w:t>CONFIDENTIAL</w:t>
                          </w:r>
                        </w:p>
                      </w:txbxContent>
                    </wps:txbx>
                    <wps:bodyPr wrap="square" lIns="0" tIns="0" rIns="0" bIns="0" rtlCol="0">
                      <a:noAutofit/>
                    </wps:bodyPr>
                  </wps:wsp>
                </a:graphicData>
              </a:graphic>
            </wp:anchor>
          </w:drawing>
        </mc:Choice>
        <mc:Fallback>
          <w:pict>
            <v:shapetype w14:anchorId="25A57B66" id="_x0000_t202" coordsize="21600,21600" o:spt="202" path="m,l,21600r21600,l21600,xe">
              <v:stroke joinstyle="miter"/>
              <v:path gradientshapeok="t" o:connecttype="rect"/>
            </v:shapetype>
            <v:shape id="Textbox 4" o:spid="_x0000_s1026" type="#_x0000_t202" style="position:absolute;margin-left:42.8pt;margin-top:730pt;width:116.8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" filled="f" stroked="f">
              <v:textbox inset="0,0,0,0">
                <w:txbxContent>
                  <w:p w14:paraId="374A107C" w14:textId="77777777" w:rsidR="00DC7C68" w:rsidRDefault="00B8072A">
                    <w:pPr>
                      <w:spacing w:line="245" w:lineRule="exact"/>
                      <w:ind w:left="20"/>
                      <w:rPr>
                        <w:b/>
                      </w:rPr>
                    </w:pPr>
                    <w:r>
                      <w:rPr>
                        <w:b/>
                        <w:color w:val="001F5F"/>
                        <w:spacing w:val="-2"/>
                      </w:rPr>
                      <w:t>REVALSYS</w:t>
                    </w:r>
                    <w:r>
                      <w:rPr>
                        <w:b/>
                        <w:color w:val="001F5F"/>
                        <w:spacing w:val="-8"/>
                      </w:rPr>
                      <w:t xml:space="preserve"> </w:t>
                    </w:r>
                    <w:r>
                      <w:rPr>
                        <w:b/>
                        <w:color w:val="001F5F"/>
                        <w:spacing w:val="-2"/>
                      </w:rPr>
                      <w:t>CONFIDENTIAL</w:t>
                    </w:r>
                  </w:p>
                </w:txbxContent>
              </v:textbox>
              <w10:wrap anchorx="page" anchory="page"/>
            </v:shape>
          </w:pict>
        </mc:Fallback>
      </mc:AlternateContent>
    </w:r>
    <w:r>
      <w:rPr>
        <w:noProof/>
        <w:lang w:val="en-IN" w:eastAsia="en-IN"/>
      </w:rPr>
      <mc:AlternateContent>
        <mc:Choice Requires="wps">
          <w:drawing>
            <wp:anchor distT="0" distB="0" distL="0" distR="0" simplePos="0" relativeHeight="251663360" behindDoc="1" locked="0" layoutInCell="1" allowOverlap="1" wp14:anchorId="1F9AC21A" wp14:editId="0F151818">
              <wp:simplePos x="0" y="0"/>
              <wp:positionH relativeFrom="page">
                <wp:posOffset>7311897</wp:posOffset>
              </wp:positionH>
              <wp:positionV relativeFrom="page">
                <wp:posOffset>9310065</wp:posOffset>
              </wp:positionV>
              <wp:extent cx="177800" cy="1143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14300"/>
                      </a:xfrm>
                      <a:prstGeom prst="rect">
                        <a:avLst/>
                      </a:prstGeom>
                    </wps:spPr>
                    <wps:txbx>
                      <w:txbxContent>
                        <w:p w14:paraId="24749834" w14:textId="77777777" w:rsidR="00DC7C68" w:rsidRDefault="00B8072A">
                          <w:pPr>
                            <w:spacing w:line="162" w:lineRule="exact"/>
                            <w:ind w:left="60"/>
                            <w:rPr>
                              <w:sz w:val="14"/>
                            </w:rPr>
                          </w:pPr>
                          <w:r>
                            <w:rPr>
                              <w:spacing w:val="-5"/>
                              <w:sz w:val="14"/>
                            </w:rPr>
                            <w:fldChar w:fldCharType="begin"/>
                          </w:r>
                          <w:r>
                            <w:rPr>
                              <w:spacing w:val="-5"/>
                              <w:sz w:val="14"/>
                            </w:rPr>
                            <w:instrText xml:space="preserve"> PAGE </w:instrText>
                          </w:r>
                          <w:r>
                            <w:rPr>
                              <w:spacing w:val="-5"/>
                              <w:sz w:val="14"/>
                            </w:rPr>
                            <w:fldChar w:fldCharType="separate"/>
                          </w:r>
                          <w:r w:rsidR="004C5825">
                            <w:rPr>
                              <w:noProof/>
                              <w:spacing w:val="-5"/>
                              <w:sz w:val="14"/>
                            </w:rPr>
                            <w:t>9</w:t>
                          </w:r>
                          <w:r>
                            <w:rPr>
                              <w:spacing w:val="-5"/>
                              <w:sz w:val="14"/>
                            </w:rPr>
                            <w:fldChar w:fldCharType="end"/>
                          </w:r>
                        </w:p>
                      </w:txbxContent>
                    </wps:txbx>
                    <wps:bodyPr wrap="square" lIns="0" tIns="0" rIns="0" bIns="0" rtlCol="0">
                      <a:noAutofit/>
                    </wps:bodyPr>
                  </wps:wsp>
                </a:graphicData>
              </a:graphic>
            </wp:anchor>
          </w:drawing>
        </mc:Choice>
        <mc:Fallback>
          <w:pict>
            <v:shape w14:anchorId="1F9AC21A" id="Textbox 5" o:spid="_x0000_s1027" type="#_x0000_t202" style="position:absolute;margin-left:575.75pt;margin-top:733.1pt;width:14pt;height:9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" filled="f" stroked="f">
              <v:textbox inset="0,0,0,0">
                <w:txbxContent>
                  <w:p w14:paraId="24749834" w14:textId="77777777" w:rsidR="00DC7C68" w:rsidRDefault="00B8072A">
                    <w:pPr>
                      <w:spacing w:line="162" w:lineRule="exact"/>
                      <w:ind w:left="60"/>
                      <w:rPr>
                        <w:sz w:val="14"/>
                      </w:rPr>
                    </w:pPr>
                    <w:r>
                      <w:rPr>
                        <w:spacing w:val="-5"/>
                        <w:sz w:val="14"/>
                      </w:rPr>
                      <w:fldChar w:fldCharType="begin"/>
                    </w:r>
                    <w:r>
                      <w:rPr>
                        <w:spacing w:val="-5"/>
                        <w:sz w:val="14"/>
                      </w:rPr>
                      <w:instrText xml:space="preserve"> PAGE </w:instrText>
                    </w:r>
                    <w:r>
                      <w:rPr>
                        <w:spacing w:val="-5"/>
                        <w:sz w:val="14"/>
                      </w:rPr>
                      <w:fldChar w:fldCharType="separate"/>
                    </w:r>
                    <w:r w:rsidR="004C5825">
                      <w:rPr>
                        <w:noProof/>
                        <w:spacing w:val="-5"/>
                        <w:sz w:val="14"/>
                      </w:rPr>
                      <w:t>9</w:t>
                    </w:r>
                    <w:r>
                      <w:rPr>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4CB3D" w14:textId="77777777" w:rsidR="00180F2F" w:rsidRDefault="00180F2F">
      <w:r>
        <w:separator/>
      </w:r>
    </w:p>
  </w:footnote>
  <w:footnote w:type="continuationSeparator" w:id="0">
    <w:p w14:paraId="3D09E348" w14:textId="77777777" w:rsidR="00180F2F" w:rsidRDefault="00180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1CAD" w14:textId="77777777" w:rsidR="00DC7C68" w:rsidRDefault="00B8072A">
    <w:pPr>
      <w:pStyle w:val="BodyText"/>
      <w:spacing w:line="14" w:lineRule="auto"/>
      <w:rPr>
        <w:sz w:val="20"/>
      </w:rPr>
    </w:pPr>
    <w:r>
      <w:rPr>
        <w:noProof/>
        <w:lang w:val="en-IN" w:eastAsia="en-IN"/>
      </w:rPr>
      <w:drawing>
        <wp:anchor distT="0" distB="0" distL="0" distR="0" simplePos="0" relativeHeight="251654144" behindDoc="1" locked="0" layoutInCell="1" allowOverlap="1" wp14:anchorId="64283E6E" wp14:editId="76EFE098">
          <wp:simplePos x="0" y="0"/>
          <wp:positionH relativeFrom="page">
            <wp:posOffset>374223</wp:posOffset>
          </wp:positionH>
          <wp:positionV relativeFrom="page">
            <wp:posOffset>61135</wp:posOffset>
          </wp:positionV>
          <wp:extent cx="2448692" cy="679029"/>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448692" cy="6790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963"/>
    <w:multiLevelType w:val="multilevel"/>
    <w:tmpl w:val="38B87D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A436F50"/>
    <w:multiLevelType w:val="multilevel"/>
    <w:tmpl w:val="4552B2C4"/>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294763E"/>
    <w:multiLevelType w:val="multilevel"/>
    <w:tmpl w:val="0D8866A0"/>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AF7F2F"/>
    <w:multiLevelType w:val="multilevel"/>
    <w:tmpl w:val="1F2C31A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23B5789"/>
    <w:multiLevelType w:val="multilevel"/>
    <w:tmpl w:val="DD8C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0270E"/>
    <w:multiLevelType w:val="multilevel"/>
    <w:tmpl w:val="0EECD9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5597537"/>
    <w:multiLevelType w:val="hybridMultilevel"/>
    <w:tmpl w:val="2C1A2BCE"/>
    <w:lvl w:ilvl="0" w:tplc="ECA65EE2">
      <w:numFmt w:val="bullet"/>
      <w:lvlText w:val=""/>
      <w:lvlJc w:val="left"/>
      <w:pPr>
        <w:ind w:left="1919" w:hanging="360"/>
      </w:pPr>
      <w:rPr>
        <w:rFonts w:ascii="Symbol" w:eastAsia="Symbol" w:hAnsi="Symbol" w:cs="Symbol" w:hint="default"/>
        <w:b w:val="0"/>
        <w:bCs w:val="0"/>
        <w:i w:val="0"/>
        <w:iCs w:val="0"/>
        <w:spacing w:val="0"/>
        <w:w w:val="100"/>
        <w:sz w:val="22"/>
        <w:szCs w:val="22"/>
        <w:lang w:val="en-US" w:eastAsia="en-US" w:bidi="ar-SA"/>
      </w:rPr>
    </w:lvl>
    <w:lvl w:ilvl="1" w:tplc="8CE00D76">
      <w:numFmt w:val="bullet"/>
      <w:lvlText w:val="•"/>
      <w:lvlJc w:val="left"/>
      <w:pPr>
        <w:ind w:left="2879" w:hanging="360"/>
      </w:pPr>
      <w:rPr>
        <w:rFonts w:hint="default"/>
        <w:lang w:val="en-US" w:eastAsia="en-US" w:bidi="ar-SA"/>
      </w:rPr>
    </w:lvl>
    <w:lvl w:ilvl="2" w:tplc="EA647AB6">
      <w:numFmt w:val="bullet"/>
      <w:lvlText w:val="•"/>
      <w:lvlJc w:val="left"/>
      <w:pPr>
        <w:ind w:left="3835" w:hanging="360"/>
      </w:pPr>
      <w:rPr>
        <w:rFonts w:hint="default"/>
        <w:lang w:val="en-US" w:eastAsia="en-US" w:bidi="ar-SA"/>
      </w:rPr>
    </w:lvl>
    <w:lvl w:ilvl="3" w:tplc="3572CEAC">
      <w:numFmt w:val="bullet"/>
      <w:lvlText w:val="•"/>
      <w:lvlJc w:val="left"/>
      <w:pPr>
        <w:ind w:left="4791" w:hanging="360"/>
      </w:pPr>
      <w:rPr>
        <w:rFonts w:hint="default"/>
        <w:lang w:val="en-US" w:eastAsia="en-US" w:bidi="ar-SA"/>
      </w:rPr>
    </w:lvl>
    <w:lvl w:ilvl="4" w:tplc="2306E29E">
      <w:numFmt w:val="bullet"/>
      <w:lvlText w:val="•"/>
      <w:lvlJc w:val="left"/>
      <w:pPr>
        <w:ind w:left="5747" w:hanging="360"/>
      </w:pPr>
      <w:rPr>
        <w:rFonts w:hint="default"/>
        <w:lang w:val="en-US" w:eastAsia="en-US" w:bidi="ar-SA"/>
      </w:rPr>
    </w:lvl>
    <w:lvl w:ilvl="5" w:tplc="7D9C7116">
      <w:numFmt w:val="bullet"/>
      <w:lvlText w:val="•"/>
      <w:lvlJc w:val="left"/>
      <w:pPr>
        <w:ind w:left="6703" w:hanging="360"/>
      </w:pPr>
      <w:rPr>
        <w:rFonts w:hint="default"/>
        <w:lang w:val="en-US" w:eastAsia="en-US" w:bidi="ar-SA"/>
      </w:rPr>
    </w:lvl>
    <w:lvl w:ilvl="6" w:tplc="EA9AA980">
      <w:numFmt w:val="bullet"/>
      <w:lvlText w:val="•"/>
      <w:lvlJc w:val="left"/>
      <w:pPr>
        <w:ind w:left="7659" w:hanging="360"/>
      </w:pPr>
      <w:rPr>
        <w:rFonts w:hint="default"/>
        <w:lang w:val="en-US" w:eastAsia="en-US" w:bidi="ar-SA"/>
      </w:rPr>
    </w:lvl>
    <w:lvl w:ilvl="7" w:tplc="1A56C058">
      <w:numFmt w:val="bullet"/>
      <w:lvlText w:val="•"/>
      <w:lvlJc w:val="left"/>
      <w:pPr>
        <w:ind w:left="8615" w:hanging="360"/>
      </w:pPr>
      <w:rPr>
        <w:rFonts w:hint="default"/>
        <w:lang w:val="en-US" w:eastAsia="en-US" w:bidi="ar-SA"/>
      </w:rPr>
    </w:lvl>
    <w:lvl w:ilvl="8" w:tplc="AB2AE0EA">
      <w:numFmt w:val="bullet"/>
      <w:lvlText w:val="•"/>
      <w:lvlJc w:val="left"/>
      <w:pPr>
        <w:ind w:left="9571" w:hanging="360"/>
      </w:pPr>
      <w:rPr>
        <w:rFonts w:hint="default"/>
        <w:lang w:val="en-US" w:eastAsia="en-US" w:bidi="ar-SA"/>
      </w:rPr>
    </w:lvl>
  </w:abstractNum>
  <w:abstractNum w:abstractNumId="7" w15:restartNumberingAfterBreak="0">
    <w:nsid w:val="31D02845"/>
    <w:multiLevelType w:val="hybridMultilevel"/>
    <w:tmpl w:val="0818EED4"/>
    <w:lvl w:ilvl="0" w:tplc="53460020">
      <w:start w:val="12"/>
      <w:numFmt w:val="decimal"/>
      <w:lvlText w:val="%1."/>
      <w:lvlJc w:val="left"/>
      <w:pPr>
        <w:ind w:left="855" w:hanging="360"/>
      </w:pPr>
      <w:rPr>
        <w:rFonts w:hint="default"/>
      </w:rPr>
    </w:lvl>
    <w:lvl w:ilvl="1" w:tplc="40090019" w:tentative="1">
      <w:start w:val="1"/>
      <w:numFmt w:val="lowerLetter"/>
      <w:lvlText w:val="%2."/>
      <w:lvlJc w:val="left"/>
      <w:pPr>
        <w:ind w:left="1575" w:hanging="360"/>
      </w:pPr>
    </w:lvl>
    <w:lvl w:ilvl="2" w:tplc="4009001B" w:tentative="1">
      <w:start w:val="1"/>
      <w:numFmt w:val="lowerRoman"/>
      <w:lvlText w:val="%3."/>
      <w:lvlJc w:val="right"/>
      <w:pPr>
        <w:ind w:left="2295" w:hanging="180"/>
      </w:pPr>
    </w:lvl>
    <w:lvl w:ilvl="3" w:tplc="4009000F" w:tentative="1">
      <w:start w:val="1"/>
      <w:numFmt w:val="decimal"/>
      <w:lvlText w:val="%4."/>
      <w:lvlJc w:val="left"/>
      <w:pPr>
        <w:ind w:left="3015" w:hanging="360"/>
      </w:pPr>
    </w:lvl>
    <w:lvl w:ilvl="4" w:tplc="40090019" w:tentative="1">
      <w:start w:val="1"/>
      <w:numFmt w:val="lowerLetter"/>
      <w:lvlText w:val="%5."/>
      <w:lvlJc w:val="left"/>
      <w:pPr>
        <w:ind w:left="3735" w:hanging="360"/>
      </w:pPr>
    </w:lvl>
    <w:lvl w:ilvl="5" w:tplc="4009001B" w:tentative="1">
      <w:start w:val="1"/>
      <w:numFmt w:val="lowerRoman"/>
      <w:lvlText w:val="%6."/>
      <w:lvlJc w:val="right"/>
      <w:pPr>
        <w:ind w:left="4455" w:hanging="180"/>
      </w:pPr>
    </w:lvl>
    <w:lvl w:ilvl="6" w:tplc="4009000F" w:tentative="1">
      <w:start w:val="1"/>
      <w:numFmt w:val="decimal"/>
      <w:lvlText w:val="%7."/>
      <w:lvlJc w:val="left"/>
      <w:pPr>
        <w:ind w:left="5175" w:hanging="360"/>
      </w:pPr>
    </w:lvl>
    <w:lvl w:ilvl="7" w:tplc="40090019" w:tentative="1">
      <w:start w:val="1"/>
      <w:numFmt w:val="lowerLetter"/>
      <w:lvlText w:val="%8."/>
      <w:lvlJc w:val="left"/>
      <w:pPr>
        <w:ind w:left="5895" w:hanging="360"/>
      </w:pPr>
    </w:lvl>
    <w:lvl w:ilvl="8" w:tplc="4009001B" w:tentative="1">
      <w:start w:val="1"/>
      <w:numFmt w:val="lowerRoman"/>
      <w:lvlText w:val="%9."/>
      <w:lvlJc w:val="right"/>
      <w:pPr>
        <w:ind w:left="6615" w:hanging="180"/>
      </w:pPr>
    </w:lvl>
  </w:abstractNum>
  <w:abstractNum w:abstractNumId="8" w15:restartNumberingAfterBreak="0">
    <w:nsid w:val="31E67AC6"/>
    <w:multiLevelType w:val="multilevel"/>
    <w:tmpl w:val="ADE0F8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5D148F4"/>
    <w:multiLevelType w:val="multilevel"/>
    <w:tmpl w:val="17EC3A3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5FC3BB1"/>
    <w:multiLevelType w:val="multilevel"/>
    <w:tmpl w:val="7458F3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DBE6CCB"/>
    <w:multiLevelType w:val="multilevel"/>
    <w:tmpl w:val="D872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E44CCF"/>
    <w:multiLevelType w:val="multilevel"/>
    <w:tmpl w:val="D78A8702"/>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F4C6C22"/>
    <w:multiLevelType w:val="multilevel"/>
    <w:tmpl w:val="2FC8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35247B"/>
    <w:multiLevelType w:val="multilevel"/>
    <w:tmpl w:val="8022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2C4BCC"/>
    <w:multiLevelType w:val="multilevel"/>
    <w:tmpl w:val="060C45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639A4F02"/>
    <w:multiLevelType w:val="multilevel"/>
    <w:tmpl w:val="9266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392711"/>
    <w:multiLevelType w:val="multilevel"/>
    <w:tmpl w:val="BFBAC2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04147BE"/>
    <w:multiLevelType w:val="multilevel"/>
    <w:tmpl w:val="0B340A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71093866"/>
    <w:multiLevelType w:val="hybridMultilevel"/>
    <w:tmpl w:val="B9DCCAC4"/>
    <w:lvl w:ilvl="0" w:tplc="0EA66730">
      <w:numFmt w:val="bullet"/>
      <w:lvlText w:val="•"/>
      <w:lvlJc w:val="left"/>
      <w:pPr>
        <w:ind w:left="2010" w:hanging="360"/>
      </w:pPr>
      <w:rPr>
        <w:rFonts w:hint="default"/>
        <w:lang w:val="en-US" w:eastAsia="en-US" w:bidi="ar-SA"/>
      </w:rPr>
    </w:lvl>
    <w:lvl w:ilvl="1" w:tplc="40090003" w:tentative="1">
      <w:start w:val="1"/>
      <w:numFmt w:val="bullet"/>
      <w:lvlText w:val="o"/>
      <w:lvlJc w:val="left"/>
      <w:pPr>
        <w:ind w:left="2730" w:hanging="360"/>
      </w:pPr>
      <w:rPr>
        <w:rFonts w:ascii="Courier New" w:hAnsi="Courier New" w:cs="Courier New" w:hint="default"/>
      </w:rPr>
    </w:lvl>
    <w:lvl w:ilvl="2" w:tplc="40090005" w:tentative="1">
      <w:start w:val="1"/>
      <w:numFmt w:val="bullet"/>
      <w:lvlText w:val=""/>
      <w:lvlJc w:val="left"/>
      <w:pPr>
        <w:ind w:left="3450" w:hanging="360"/>
      </w:pPr>
      <w:rPr>
        <w:rFonts w:ascii="Wingdings" w:hAnsi="Wingdings" w:hint="default"/>
      </w:rPr>
    </w:lvl>
    <w:lvl w:ilvl="3" w:tplc="40090001" w:tentative="1">
      <w:start w:val="1"/>
      <w:numFmt w:val="bullet"/>
      <w:lvlText w:val=""/>
      <w:lvlJc w:val="left"/>
      <w:pPr>
        <w:ind w:left="4170" w:hanging="360"/>
      </w:pPr>
      <w:rPr>
        <w:rFonts w:ascii="Symbol" w:hAnsi="Symbol" w:hint="default"/>
      </w:rPr>
    </w:lvl>
    <w:lvl w:ilvl="4" w:tplc="40090003" w:tentative="1">
      <w:start w:val="1"/>
      <w:numFmt w:val="bullet"/>
      <w:lvlText w:val="o"/>
      <w:lvlJc w:val="left"/>
      <w:pPr>
        <w:ind w:left="4890" w:hanging="360"/>
      </w:pPr>
      <w:rPr>
        <w:rFonts w:ascii="Courier New" w:hAnsi="Courier New" w:cs="Courier New" w:hint="default"/>
      </w:rPr>
    </w:lvl>
    <w:lvl w:ilvl="5" w:tplc="40090005" w:tentative="1">
      <w:start w:val="1"/>
      <w:numFmt w:val="bullet"/>
      <w:lvlText w:val=""/>
      <w:lvlJc w:val="left"/>
      <w:pPr>
        <w:ind w:left="5610" w:hanging="360"/>
      </w:pPr>
      <w:rPr>
        <w:rFonts w:ascii="Wingdings" w:hAnsi="Wingdings" w:hint="default"/>
      </w:rPr>
    </w:lvl>
    <w:lvl w:ilvl="6" w:tplc="40090001" w:tentative="1">
      <w:start w:val="1"/>
      <w:numFmt w:val="bullet"/>
      <w:lvlText w:val=""/>
      <w:lvlJc w:val="left"/>
      <w:pPr>
        <w:ind w:left="6330" w:hanging="360"/>
      </w:pPr>
      <w:rPr>
        <w:rFonts w:ascii="Symbol" w:hAnsi="Symbol" w:hint="default"/>
      </w:rPr>
    </w:lvl>
    <w:lvl w:ilvl="7" w:tplc="40090003" w:tentative="1">
      <w:start w:val="1"/>
      <w:numFmt w:val="bullet"/>
      <w:lvlText w:val="o"/>
      <w:lvlJc w:val="left"/>
      <w:pPr>
        <w:ind w:left="7050" w:hanging="360"/>
      </w:pPr>
      <w:rPr>
        <w:rFonts w:ascii="Courier New" w:hAnsi="Courier New" w:cs="Courier New" w:hint="default"/>
      </w:rPr>
    </w:lvl>
    <w:lvl w:ilvl="8" w:tplc="40090005" w:tentative="1">
      <w:start w:val="1"/>
      <w:numFmt w:val="bullet"/>
      <w:lvlText w:val=""/>
      <w:lvlJc w:val="left"/>
      <w:pPr>
        <w:ind w:left="7770" w:hanging="360"/>
      </w:pPr>
      <w:rPr>
        <w:rFonts w:ascii="Wingdings" w:hAnsi="Wingdings" w:hint="default"/>
      </w:rPr>
    </w:lvl>
  </w:abstractNum>
  <w:abstractNum w:abstractNumId="20" w15:restartNumberingAfterBreak="0">
    <w:nsid w:val="769C15B6"/>
    <w:multiLevelType w:val="multilevel"/>
    <w:tmpl w:val="EDF6A2DC"/>
    <w:lvl w:ilvl="0">
      <w:start w:val="1"/>
      <w:numFmt w:val="decimal"/>
      <w:lvlText w:val="%1."/>
      <w:lvlJc w:val="left"/>
      <w:pPr>
        <w:ind w:left="856" w:hanging="361"/>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856" w:hanging="361"/>
      </w:pPr>
      <w:rPr>
        <w:rFonts w:hint="default"/>
        <w:b/>
        <w:bCs/>
        <w:spacing w:val="0"/>
        <w:w w:val="100"/>
        <w:lang w:val="en-US" w:eastAsia="en-US" w:bidi="ar-SA"/>
      </w:rPr>
    </w:lvl>
    <w:lvl w:ilvl="2">
      <w:start w:val="1"/>
      <w:numFmt w:val="decimal"/>
      <w:lvlText w:val="%1.%2.%3"/>
      <w:lvlJc w:val="left"/>
      <w:pPr>
        <w:ind w:left="1212" w:hanging="361"/>
      </w:pPr>
      <w:rPr>
        <w:rFonts w:ascii="Calibri" w:eastAsia="Calibri" w:hAnsi="Calibri" w:cs="Calibri" w:hint="default"/>
        <w:b/>
        <w:bCs/>
        <w:i w:val="0"/>
        <w:iCs w:val="0"/>
        <w:spacing w:val="-1"/>
        <w:w w:val="100"/>
        <w:sz w:val="24"/>
        <w:szCs w:val="24"/>
        <w:lang w:val="en-US" w:eastAsia="en-US" w:bidi="ar-SA"/>
      </w:rPr>
    </w:lvl>
    <w:lvl w:ilvl="3">
      <w:numFmt w:val="bullet"/>
      <w:lvlText w:val=""/>
      <w:lvlJc w:val="left"/>
      <w:pPr>
        <w:ind w:left="1637" w:hanging="361"/>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1800" w:hanging="361"/>
      </w:pPr>
      <w:rPr>
        <w:rFonts w:hint="default"/>
        <w:lang w:val="en-US" w:eastAsia="en-US" w:bidi="ar-SA"/>
      </w:rPr>
    </w:lvl>
    <w:lvl w:ilvl="5">
      <w:numFmt w:val="bullet"/>
      <w:lvlText w:val="•"/>
      <w:lvlJc w:val="left"/>
      <w:pPr>
        <w:ind w:left="2360" w:hanging="361"/>
      </w:pPr>
      <w:rPr>
        <w:rFonts w:hint="default"/>
        <w:lang w:val="en-US" w:eastAsia="en-US" w:bidi="ar-SA"/>
      </w:rPr>
    </w:lvl>
    <w:lvl w:ilvl="6">
      <w:numFmt w:val="bullet"/>
      <w:lvlText w:val="•"/>
      <w:lvlJc w:val="left"/>
      <w:pPr>
        <w:ind w:left="4116" w:hanging="361"/>
      </w:pPr>
      <w:rPr>
        <w:rFonts w:hint="default"/>
        <w:lang w:val="en-US" w:eastAsia="en-US" w:bidi="ar-SA"/>
      </w:rPr>
    </w:lvl>
    <w:lvl w:ilvl="7">
      <w:numFmt w:val="bullet"/>
      <w:lvlText w:val="•"/>
      <w:lvlJc w:val="left"/>
      <w:pPr>
        <w:ind w:left="5872" w:hanging="361"/>
      </w:pPr>
      <w:rPr>
        <w:rFonts w:hint="default"/>
        <w:lang w:val="en-US" w:eastAsia="en-US" w:bidi="ar-SA"/>
      </w:rPr>
    </w:lvl>
    <w:lvl w:ilvl="8">
      <w:numFmt w:val="bullet"/>
      <w:lvlText w:val="•"/>
      <w:lvlJc w:val="left"/>
      <w:pPr>
        <w:ind w:left="7628" w:hanging="361"/>
      </w:pPr>
      <w:rPr>
        <w:rFonts w:hint="default"/>
        <w:lang w:val="en-US" w:eastAsia="en-US" w:bidi="ar-SA"/>
      </w:rPr>
    </w:lvl>
  </w:abstractNum>
  <w:num w:numId="1" w16cid:durableId="1649357997">
    <w:abstractNumId w:val="6"/>
  </w:num>
  <w:num w:numId="2" w16cid:durableId="1480809408">
    <w:abstractNumId w:val="20"/>
  </w:num>
  <w:num w:numId="3" w16cid:durableId="1217743989">
    <w:abstractNumId w:val="7"/>
  </w:num>
  <w:num w:numId="4" w16cid:durableId="438716436">
    <w:abstractNumId w:val="19"/>
  </w:num>
  <w:num w:numId="5" w16cid:durableId="1044867019">
    <w:abstractNumId w:val="17"/>
  </w:num>
  <w:num w:numId="6" w16cid:durableId="1263148663">
    <w:abstractNumId w:val="5"/>
  </w:num>
  <w:num w:numId="7" w16cid:durableId="820078396">
    <w:abstractNumId w:val="0"/>
  </w:num>
  <w:num w:numId="8" w16cid:durableId="1256404487">
    <w:abstractNumId w:val="9"/>
  </w:num>
  <w:num w:numId="9" w16cid:durableId="452021950">
    <w:abstractNumId w:val="15"/>
  </w:num>
  <w:num w:numId="10" w16cid:durableId="887454724">
    <w:abstractNumId w:val="3"/>
  </w:num>
  <w:num w:numId="11" w16cid:durableId="1060634674">
    <w:abstractNumId w:val="1"/>
  </w:num>
  <w:num w:numId="12" w16cid:durableId="549733825">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13" w16cid:durableId="1895509991">
    <w:abstractNumId w:val="10"/>
  </w:num>
  <w:num w:numId="14" w16cid:durableId="1192496923">
    <w:abstractNumId w:val="18"/>
  </w:num>
  <w:num w:numId="15" w16cid:durableId="1674259859">
    <w:abstractNumId w:val="8"/>
  </w:num>
  <w:num w:numId="16" w16cid:durableId="936982019">
    <w:abstractNumId w:val="2"/>
  </w:num>
  <w:num w:numId="17" w16cid:durableId="2123112569">
    <w:abstractNumId w:val="12"/>
  </w:num>
  <w:num w:numId="18" w16cid:durableId="1936866427">
    <w:abstractNumId w:val="13"/>
  </w:num>
  <w:num w:numId="19" w16cid:durableId="2060133024">
    <w:abstractNumId w:val="11"/>
  </w:num>
  <w:num w:numId="20" w16cid:durableId="1680738040">
    <w:abstractNumId w:val="16"/>
  </w:num>
  <w:num w:numId="21" w16cid:durableId="1327631392">
    <w:abstractNumId w:val="4"/>
  </w:num>
  <w:num w:numId="22" w16cid:durableId="60701111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68"/>
    <w:rsid w:val="0000124B"/>
    <w:rsid w:val="0000519D"/>
    <w:rsid w:val="00021B09"/>
    <w:rsid w:val="00025C9E"/>
    <w:rsid w:val="00036BEF"/>
    <w:rsid w:val="000418B8"/>
    <w:rsid w:val="00041A34"/>
    <w:rsid w:val="00042C2B"/>
    <w:rsid w:val="00045FCF"/>
    <w:rsid w:val="000475E9"/>
    <w:rsid w:val="00053D14"/>
    <w:rsid w:val="00056842"/>
    <w:rsid w:val="00063302"/>
    <w:rsid w:val="0007203C"/>
    <w:rsid w:val="000803CC"/>
    <w:rsid w:val="00080AF9"/>
    <w:rsid w:val="000817A0"/>
    <w:rsid w:val="00083B53"/>
    <w:rsid w:val="0008609A"/>
    <w:rsid w:val="00087167"/>
    <w:rsid w:val="00091F4B"/>
    <w:rsid w:val="00094796"/>
    <w:rsid w:val="000A2EF5"/>
    <w:rsid w:val="000A7067"/>
    <w:rsid w:val="000A7D2E"/>
    <w:rsid w:val="000B2CAC"/>
    <w:rsid w:val="000C29EE"/>
    <w:rsid w:val="000C69DF"/>
    <w:rsid w:val="000D03ED"/>
    <w:rsid w:val="000E57E1"/>
    <w:rsid w:val="000F17B7"/>
    <w:rsid w:val="001157E4"/>
    <w:rsid w:val="00115E05"/>
    <w:rsid w:val="00117177"/>
    <w:rsid w:val="00131F88"/>
    <w:rsid w:val="00133541"/>
    <w:rsid w:val="00140DD4"/>
    <w:rsid w:val="00142605"/>
    <w:rsid w:val="00152BCC"/>
    <w:rsid w:val="0015644C"/>
    <w:rsid w:val="00157EB1"/>
    <w:rsid w:val="001602F4"/>
    <w:rsid w:val="0016298D"/>
    <w:rsid w:val="00164CAD"/>
    <w:rsid w:val="00170401"/>
    <w:rsid w:val="00176BC3"/>
    <w:rsid w:val="00180F2F"/>
    <w:rsid w:val="001849A5"/>
    <w:rsid w:val="0019128F"/>
    <w:rsid w:val="00193028"/>
    <w:rsid w:val="001932D5"/>
    <w:rsid w:val="00196E31"/>
    <w:rsid w:val="001A052A"/>
    <w:rsid w:val="001A5EC8"/>
    <w:rsid w:val="001B44B0"/>
    <w:rsid w:val="001B6376"/>
    <w:rsid w:val="001B6653"/>
    <w:rsid w:val="001B7737"/>
    <w:rsid w:val="001C5FAA"/>
    <w:rsid w:val="001C68F8"/>
    <w:rsid w:val="001D19C7"/>
    <w:rsid w:val="001D24D2"/>
    <w:rsid w:val="001D2557"/>
    <w:rsid w:val="001D6EF6"/>
    <w:rsid w:val="001F0213"/>
    <w:rsid w:val="001F4D0E"/>
    <w:rsid w:val="001F5D5B"/>
    <w:rsid w:val="001F5EED"/>
    <w:rsid w:val="00202219"/>
    <w:rsid w:val="00205223"/>
    <w:rsid w:val="00212A6F"/>
    <w:rsid w:val="002135EC"/>
    <w:rsid w:val="00213E71"/>
    <w:rsid w:val="00216F88"/>
    <w:rsid w:val="00221C5C"/>
    <w:rsid w:val="00222C1B"/>
    <w:rsid w:val="00222CE1"/>
    <w:rsid w:val="0022539B"/>
    <w:rsid w:val="00226489"/>
    <w:rsid w:val="00230BF7"/>
    <w:rsid w:val="00234CC8"/>
    <w:rsid w:val="00237A14"/>
    <w:rsid w:val="00242396"/>
    <w:rsid w:val="002618BA"/>
    <w:rsid w:val="00267EAA"/>
    <w:rsid w:val="00274989"/>
    <w:rsid w:val="00274B9F"/>
    <w:rsid w:val="00277008"/>
    <w:rsid w:val="002832EF"/>
    <w:rsid w:val="0028739C"/>
    <w:rsid w:val="00287991"/>
    <w:rsid w:val="00291619"/>
    <w:rsid w:val="002918BB"/>
    <w:rsid w:val="002931DF"/>
    <w:rsid w:val="00297170"/>
    <w:rsid w:val="002A2FBB"/>
    <w:rsid w:val="002A6EE0"/>
    <w:rsid w:val="002B1B8F"/>
    <w:rsid w:val="002B1BCE"/>
    <w:rsid w:val="002B2123"/>
    <w:rsid w:val="002B3776"/>
    <w:rsid w:val="002C274A"/>
    <w:rsid w:val="002C421E"/>
    <w:rsid w:val="002C46B3"/>
    <w:rsid w:val="002C5472"/>
    <w:rsid w:val="002E54EF"/>
    <w:rsid w:val="002E6DC6"/>
    <w:rsid w:val="003009C2"/>
    <w:rsid w:val="00300D3D"/>
    <w:rsid w:val="0030769D"/>
    <w:rsid w:val="00316454"/>
    <w:rsid w:val="00327CC4"/>
    <w:rsid w:val="00330BFE"/>
    <w:rsid w:val="00332071"/>
    <w:rsid w:val="003373A1"/>
    <w:rsid w:val="00337E6B"/>
    <w:rsid w:val="00340BF8"/>
    <w:rsid w:val="00343916"/>
    <w:rsid w:val="003451B9"/>
    <w:rsid w:val="003511BA"/>
    <w:rsid w:val="00352455"/>
    <w:rsid w:val="00352772"/>
    <w:rsid w:val="0035296C"/>
    <w:rsid w:val="00357A6C"/>
    <w:rsid w:val="00360589"/>
    <w:rsid w:val="00360E8F"/>
    <w:rsid w:val="00362B0F"/>
    <w:rsid w:val="0036444A"/>
    <w:rsid w:val="003669EC"/>
    <w:rsid w:val="00367E65"/>
    <w:rsid w:val="00370B67"/>
    <w:rsid w:val="00377D79"/>
    <w:rsid w:val="00380925"/>
    <w:rsid w:val="00383595"/>
    <w:rsid w:val="003848E8"/>
    <w:rsid w:val="00390174"/>
    <w:rsid w:val="00392BAE"/>
    <w:rsid w:val="003A0276"/>
    <w:rsid w:val="003A09A9"/>
    <w:rsid w:val="003B4002"/>
    <w:rsid w:val="003C50CA"/>
    <w:rsid w:val="003D437A"/>
    <w:rsid w:val="003E1BF6"/>
    <w:rsid w:val="003E2E90"/>
    <w:rsid w:val="003E475F"/>
    <w:rsid w:val="003E4AE7"/>
    <w:rsid w:val="003E5DFF"/>
    <w:rsid w:val="003E7557"/>
    <w:rsid w:val="003E7AFB"/>
    <w:rsid w:val="003F216A"/>
    <w:rsid w:val="003F6493"/>
    <w:rsid w:val="003F6994"/>
    <w:rsid w:val="003F72B4"/>
    <w:rsid w:val="00407B8F"/>
    <w:rsid w:val="00413FEC"/>
    <w:rsid w:val="00417EE3"/>
    <w:rsid w:val="0042509F"/>
    <w:rsid w:val="0042780F"/>
    <w:rsid w:val="004364AD"/>
    <w:rsid w:val="00440E1C"/>
    <w:rsid w:val="00442998"/>
    <w:rsid w:val="00452AFF"/>
    <w:rsid w:val="00452D94"/>
    <w:rsid w:val="00456139"/>
    <w:rsid w:val="00457D64"/>
    <w:rsid w:val="0046122A"/>
    <w:rsid w:val="00466E29"/>
    <w:rsid w:val="004732F4"/>
    <w:rsid w:val="00475CAE"/>
    <w:rsid w:val="004776CB"/>
    <w:rsid w:val="00477983"/>
    <w:rsid w:val="0048607C"/>
    <w:rsid w:val="00487A40"/>
    <w:rsid w:val="004A334F"/>
    <w:rsid w:val="004A3660"/>
    <w:rsid w:val="004B374B"/>
    <w:rsid w:val="004B4D73"/>
    <w:rsid w:val="004C33F6"/>
    <w:rsid w:val="004C5825"/>
    <w:rsid w:val="004D1A61"/>
    <w:rsid w:val="004E2234"/>
    <w:rsid w:val="004E6D59"/>
    <w:rsid w:val="004E7557"/>
    <w:rsid w:val="004F740E"/>
    <w:rsid w:val="00505960"/>
    <w:rsid w:val="0051770E"/>
    <w:rsid w:val="00523126"/>
    <w:rsid w:val="00541CDE"/>
    <w:rsid w:val="005430DB"/>
    <w:rsid w:val="00546CC4"/>
    <w:rsid w:val="005630C3"/>
    <w:rsid w:val="005936D7"/>
    <w:rsid w:val="005942BC"/>
    <w:rsid w:val="0059660A"/>
    <w:rsid w:val="005A4D95"/>
    <w:rsid w:val="005A54C0"/>
    <w:rsid w:val="005A61D3"/>
    <w:rsid w:val="005A6361"/>
    <w:rsid w:val="005A683B"/>
    <w:rsid w:val="005B1EC9"/>
    <w:rsid w:val="005B32D1"/>
    <w:rsid w:val="005B56AA"/>
    <w:rsid w:val="005C1733"/>
    <w:rsid w:val="005C23C1"/>
    <w:rsid w:val="005C2850"/>
    <w:rsid w:val="005C3183"/>
    <w:rsid w:val="005D4116"/>
    <w:rsid w:val="005D4A87"/>
    <w:rsid w:val="005D4D6E"/>
    <w:rsid w:val="005E18ED"/>
    <w:rsid w:val="005F65E2"/>
    <w:rsid w:val="00601004"/>
    <w:rsid w:val="00603DA4"/>
    <w:rsid w:val="006108D2"/>
    <w:rsid w:val="006207A9"/>
    <w:rsid w:val="00622AC6"/>
    <w:rsid w:val="00630126"/>
    <w:rsid w:val="006438B8"/>
    <w:rsid w:val="00651AD1"/>
    <w:rsid w:val="0065205E"/>
    <w:rsid w:val="00656DA0"/>
    <w:rsid w:val="00660383"/>
    <w:rsid w:val="006603B6"/>
    <w:rsid w:val="00663C00"/>
    <w:rsid w:val="00692225"/>
    <w:rsid w:val="006A4463"/>
    <w:rsid w:val="006A7509"/>
    <w:rsid w:val="006B756E"/>
    <w:rsid w:val="006C2586"/>
    <w:rsid w:val="006C2A7B"/>
    <w:rsid w:val="006C2F1B"/>
    <w:rsid w:val="006C5CB2"/>
    <w:rsid w:val="006D577E"/>
    <w:rsid w:val="006E641F"/>
    <w:rsid w:val="006F0FE2"/>
    <w:rsid w:val="006F4046"/>
    <w:rsid w:val="006F744E"/>
    <w:rsid w:val="0070005F"/>
    <w:rsid w:val="00700D91"/>
    <w:rsid w:val="00701038"/>
    <w:rsid w:val="00704A20"/>
    <w:rsid w:val="00706220"/>
    <w:rsid w:val="00706403"/>
    <w:rsid w:val="007141A6"/>
    <w:rsid w:val="00720AE1"/>
    <w:rsid w:val="0072475C"/>
    <w:rsid w:val="00724E21"/>
    <w:rsid w:val="007277F9"/>
    <w:rsid w:val="00734203"/>
    <w:rsid w:val="00734F84"/>
    <w:rsid w:val="00744730"/>
    <w:rsid w:val="00754671"/>
    <w:rsid w:val="00760AC4"/>
    <w:rsid w:val="00767C36"/>
    <w:rsid w:val="00772EFA"/>
    <w:rsid w:val="00774CBE"/>
    <w:rsid w:val="0077728F"/>
    <w:rsid w:val="007775DF"/>
    <w:rsid w:val="00785DA7"/>
    <w:rsid w:val="00797BE7"/>
    <w:rsid w:val="007B7AB5"/>
    <w:rsid w:val="007C205A"/>
    <w:rsid w:val="007C7E34"/>
    <w:rsid w:val="007D146C"/>
    <w:rsid w:val="007D16E0"/>
    <w:rsid w:val="007D5054"/>
    <w:rsid w:val="007E0D1E"/>
    <w:rsid w:val="007E24E6"/>
    <w:rsid w:val="007E7660"/>
    <w:rsid w:val="007F0506"/>
    <w:rsid w:val="007F141C"/>
    <w:rsid w:val="007F4A33"/>
    <w:rsid w:val="008055F1"/>
    <w:rsid w:val="00805696"/>
    <w:rsid w:val="00810BE2"/>
    <w:rsid w:val="00813E1A"/>
    <w:rsid w:val="008224A7"/>
    <w:rsid w:val="0083109E"/>
    <w:rsid w:val="00833762"/>
    <w:rsid w:val="00841690"/>
    <w:rsid w:val="00845116"/>
    <w:rsid w:val="0084581B"/>
    <w:rsid w:val="008506FC"/>
    <w:rsid w:val="00851CA4"/>
    <w:rsid w:val="00855CD6"/>
    <w:rsid w:val="00856A47"/>
    <w:rsid w:val="00856E17"/>
    <w:rsid w:val="00862863"/>
    <w:rsid w:val="00865358"/>
    <w:rsid w:val="00866324"/>
    <w:rsid w:val="008736C0"/>
    <w:rsid w:val="00873D09"/>
    <w:rsid w:val="0087617B"/>
    <w:rsid w:val="00876E2C"/>
    <w:rsid w:val="00881271"/>
    <w:rsid w:val="008815CA"/>
    <w:rsid w:val="00883DBF"/>
    <w:rsid w:val="00885C27"/>
    <w:rsid w:val="00893D21"/>
    <w:rsid w:val="00894B9A"/>
    <w:rsid w:val="0089687D"/>
    <w:rsid w:val="008A223A"/>
    <w:rsid w:val="008B202D"/>
    <w:rsid w:val="008C3185"/>
    <w:rsid w:val="008C70A6"/>
    <w:rsid w:val="008D0C43"/>
    <w:rsid w:val="008D0DD5"/>
    <w:rsid w:val="008D5CAE"/>
    <w:rsid w:val="008D61BA"/>
    <w:rsid w:val="009058F0"/>
    <w:rsid w:val="00905C70"/>
    <w:rsid w:val="00930576"/>
    <w:rsid w:val="00931EF4"/>
    <w:rsid w:val="00936F98"/>
    <w:rsid w:val="00941748"/>
    <w:rsid w:val="009417F6"/>
    <w:rsid w:val="00941ECE"/>
    <w:rsid w:val="00945F89"/>
    <w:rsid w:val="0095417B"/>
    <w:rsid w:val="00954D3F"/>
    <w:rsid w:val="0096579C"/>
    <w:rsid w:val="00970C67"/>
    <w:rsid w:val="0097423A"/>
    <w:rsid w:val="009757A3"/>
    <w:rsid w:val="0098335C"/>
    <w:rsid w:val="0099344F"/>
    <w:rsid w:val="00995FCD"/>
    <w:rsid w:val="009A2A07"/>
    <w:rsid w:val="009A337B"/>
    <w:rsid w:val="009C0FB6"/>
    <w:rsid w:val="009C2B80"/>
    <w:rsid w:val="009C646C"/>
    <w:rsid w:val="009D0262"/>
    <w:rsid w:val="009D3860"/>
    <w:rsid w:val="009E348B"/>
    <w:rsid w:val="009E603E"/>
    <w:rsid w:val="009E6914"/>
    <w:rsid w:val="009E6A6B"/>
    <w:rsid w:val="009E7D5F"/>
    <w:rsid w:val="009F2F9C"/>
    <w:rsid w:val="009F7BF7"/>
    <w:rsid w:val="00A00B5E"/>
    <w:rsid w:val="00A01CAB"/>
    <w:rsid w:val="00A01E47"/>
    <w:rsid w:val="00A07974"/>
    <w:rsid w:val="00A31B96"/>
    <w:rsid w:val="00A3237E"/>
    <w:rsid w:val="00A42BDE"/>
    <w:rsid w:val="00A43E8B"/>
    <w:rsid w:val="00A50A8A"/>
    <w:rsid w:val="00A60391"/>
    <w:rsid w:val="00A6188A"/>
    <w:rsid w:val="00A80780"/>
    <w:rsid w:val="00A8429E"/>
    <w:rsid w:val="00A94807"/>
    <w:rsid w:val="00A96775"/>
    <w:rsid w:val="00AA12E7"/>
    <w:rsid w:val="00AA151C"/>
    <w:rsid w:val="00AA5E6D"/>
    <w:rsid w:val="00AA5FD0"/>
    <w:rsid w:val="00AB2966"/>
    <w:rsid w:val="00AB4AD3"/>
    <w:rsid w:val="00AB4AD9"/>
    <w:rsid w:val="00AB55DB"/>
    <w:rsid w:val="00AB5605"/>
    <w:rsid w:val="00AC4641"/>
    <w:rsid w:val="00AC51F2"/>
    <w:rsid w:val="00AC7148"/>
    <w:rsid w:val="00AD3565"/>
    <w:rsid w:val="00AD4D40"/>
    <w:rsid w:val="00AD5454"/>
    <w:rsid w:val="00AE38E9"/>
    <w:rsid w:val="00AE3FE3"/>
    <w:rsid w:val="00AE7DB6"/>
    <w:rsid w:val="00AF5EDF"/>
    <w:rsid w:val="00B00F64"/>
    <w:rsid w:val="00B12017"/>
    <w:rsid w:val="00B306FB"/>
    <w:rsid w:val="00B3157A"/>
    <w:rsid w:val="00B3215B"/>
    <w:rsid w:val="00B3704D"/>
    <w:rsid w:val="00B441B2"/>
    <w:rsid w:val="00B47039"/>
    <w:rsid w:val="00B568EC"/>
    <w:rsid w:val="00B61F0F"/>
    <w:rsid w:val="00B62E17"/>
    <w:rsid w:val="00B62FFB"/>
    <w:rsid w:val="00B6585E"/>
    <w:rsid w:val="00B675BE"/>
    <w:rsid w:val="00B8072A"/>
    <w:rsid w:val="00B83898"/>
    <w:rsid w:val="00B90808"/>
    <w:rsid w:val="00B90D67"/>
    <w:rsid w:val="00B95894"/>
    <w:rsid w:val="00BA4E17"/>
    <w:rsid w:val="00BB2FB2"/>
    <w:rsid w:val="00BB4A1C"/>
    <w:rsid w:val="00BC6F45"/>
    <w:rsid w:val="00BD05BB"/>
    <w:rsid w:val="00BD1316"/>
    <w:rsid w:val="00BD2369"/>
    <w:rsid w:val="00BD7EE0"/>
    <w:rsid w:val="00BF00AC"/>
    <w:rsid w:val="00BF0EEA"/>
    <w:rsid w:val="00BF0F87"/>
    <w:rsid w:val="00BF6EBD"/>
    <w:rsid w:val="00C03B57"/>
    <w:rsid w:val="00C11F5C"/>
    <w:rsid w:val="00C131CD"/>
    <w:rsid w:val="00C16874"/>
    <w:rsid w:val="00C20F5D"/>
    <w:rsid w:val="00C357A4"/>
    <w:rsid w:val="00C360F8"/>
    <w:rsid w:val="00C37F3F"/>
    <w:rsid w:val="00C43202"/>
    <w:rsid w:val="00C5304D"/>
    <w:rsid w:val="00C535CB"/>
    <w:rsid w:val="00C5585A"/>
    <w:rsid w:val="00C56301"/>
    <w:rsid w:val="00C72321"/>
    <w:rsid w:val="00C829FB"/>
    <w:rsid w:val="00C8328E"/>
    <w:rsid w:val="00C84758"/>
    <w:rsid w:val="00C86957"/>
    <w:rsid w:val="00C91073"/>
    <w:rsid w:val="00C91B61"/>
    <w:rsid w:val="00C93B3D"/>
    <w:rsid w:val="00C96190"/>
    <w:rsid w:val="00C96EB4"/>
    <w:rsid w:val="00CA69EC"/>
    <w:rsid w:val="00CB3338"/>
    <w:rsid w:val="00CB3479"/>
    <w:rsid w:val="00CB5F8E"/>
    <w:rsid w:val="00CB656A"/>
    <w:rsid w:val="00CC5E59"/>
    <w:rsid w:val="00CD23DB"/>
    <w:rsid w:val="00CE104A"/>
    <w:rsid w:val="00CE1C4D"/>
    <w:rsid w:val="00CE5386"/>
    <w:rsid w:val="00CE6F2A"/>
    <w:rsid w:val="00CF4B63"/>
    <w:rsid w:val="00D16461"/>
    <w:rsid w:val="00D2333E"/>
    <w:rsid w:val="00D24284"/>
    <w:rsid w:val="00D259FF"/>
    <w:rsid w:val="00D27B67"/>
    <w:rsid w:val="00D31E86"/>
    <w:rsid w:val="00D41749"/>
    <w:rsid w:val="00D43F8B"/>
    <w:rsid w:val="00D46716"/>
    <w:rsid w:val="00D53295"/>
    <w:rsid w:val="00D54A7D"/>
    <w:rsid w:val="00D55623"/>
    <w:rsid w:val="00D57BB8"/>
    <w:rsid w:val="00D604EB"/>
    <w:rsid w:val="00D617AD"/>
    <w:rsid w:val="00D6199D"/>
    <w:rsid w:val="00D62DA0"/>
    <w:rsid w:val="00D62E07"/>
    <w:rsid w:val="00D634F7"/>
    <w:rsid w:val="00D63CA6"/>
    <w:rsid w:val="00D661B8"/>
    <w:rsid w:val="00D70C4F"/>
    <w:rsid w:val="00D72F28"/>
    <w:rsid w:val="00D80498"/>
    <w:rsid w:val="00D847AE"/>
    <w:rsid w:val="00D84DCE"/>
    <w:rsid w:val="00D9062E"/>
    <w:rsid w:val="00DB24DD"/>
    <w:rsid w:val="00DC1A9B"/>
    <w:rsid w:val="00DC256B"/>
    <w:rsid w:val="00DC4F13"/>
    <w:rsid w:val="00DC7C68"/>
    <w:rsid w:val="00DD1519"/>
    <w:rsid w:val="00DD6F18"/>
    <w:rsid w:val="00DE1356"/>
    <w:rsid w:val="00DF00F7"/>
    <w:rsid w:val="00E035E6"/>
    <w:rsid w:val="00E03FD4"/>
    <w:rsid w:val="00E10609"/>
    <w:rsid w:val="00E153AF"/>
    <w:rsid w:val="00E157C7"/>
    <w:rsid w:val="00E211DB"/>
    <w:rsid w:val="00E2129B"/>
    <w:rsid w:val="00E3182F"/>
    <w:rsid w:val="00E31CBF"/>
    <w:rsid w:val="00E42586"/>
    <w:rsid w:val="00E441DA"/>
    <w:rsid w:val="00E51061"/>
    <w:rsid w:val="00E51308"/>
    <w:rsid w:val="00E54448"/>
    <w:rsid w:val="00E6103A"/>
    <w:rsid w:val="00E66D2C"/>
    <w:rsid w:val="00E76C8F"/>
    <w:rsid w:val="00E834AD"/>
    <w:rsid w:val="00E85689"/>
    <w:rsid w:val="00E8764F"/>
    <w:rsid w:val="00E93FD3"/>
    <w:rsid w:val="00EC6CE2"/>
    <w:rsid w:val="00ED2668"/>
    <w:rsid w:val="00ED26FE"/>
    <w:rsid w:val="00ED3782"/>
    <w:rsid w:val="00ED455A"/>
    <w:rsid w:val="00ED53F3"/>
    <w:rsid w:val="00EE1C80"/>
    <w:rsid w:val="00EE2B0D"/>
    <w:rsid w:val="00EE4F7B"/>
    <w:rsid w:val="00EE5832"/>
    <w:rsid w:val="00F00A84"/>
    <w:rsid w:val="00F030A0"/>
    <w:rsid w:val="00F065B2"/>
    <w:rsid w:val="00F130D8"/>
    <w:rsid w:val="00F219FA"/>
    <w:rsid w:val="00F254FE"/>
    <w:rsid w:val="00F3690B"/>
    <w:rsid w:val="00F36F04"/>
    <w:rsid w:val="00F45CE1"/>
    <w:rsid w:val="00F468B2"/>
    <w:rsid w:val="00F51EAE"/>
    <w:rsid w:val="00F57F80"/>
    <w:rsid w:val="00F62AF6"/>
    <w:rsid w:val="00F64616"/>
    <w:rsid w:val="00F7187C"/>
    <w:rsid w:val="00F7695F"/>
    <w:rsid w:val="00F80550"/>
    <w:rsid w:val="00F86296"/>
    <w:rsid w:val="00F8708A"/>
    <w:rsid w:val="00F9362B"/>
    <w:rsid w:val="00F93F3D"/>
    <w:rsid w:val="00FA60B7"/>
    <w:rsid w:val="00FB59FC"/>
    <w:rsid w:val="00FC4DBA"/>
    <w:rsid w:val="00FD05B4"/>
    <w:rsid w:val="00FD44A4"/>
    <w:rsid w:val="00FD4F92"/>
    <w:rsid w:val="00FE2940"/>
    <w:rsid w:val="00FE3859"/>
    <w:rsid w:val="00FE38F0"/>
    <w:rsid w:val="00FE40EF"/>
    <w:rsid w:val="00FE44E7"/>
    <w:rsid w:val="00FE66E7"/>
    <w:rsid w:val="00FF3A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2A76"/>
  <w15:docId w15:val="{86716454-A9D2-49D8-A8D2-8F3845FF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8BB"/>
    <w:rPr>
      <w:rFonts w:ascii="Calibri" w:eastAsia="Calibri" w:hAnsi="Calibri" w:cs="Calibri"/>
    </w:rPr>
  </w:style>
  <w:style w:type="paragraph" w:styleId="Heading1">
    <w:name w:val="heading 1"/>
    <w:basedOn w:val="Normal"/>
    <w:uiPriority w:val="9"/>
    <w:qFormat/>
    <w:pPr>
      <w:ind w:left="107"/>
      <w:outlineLvl w:val="0"/>
    </w:pPr>
    <w:rPr>
      <w:b/>
      <w:bCs/>
      <w:sz w:val="28"/>
      <w:szCs w:val="28"/>
    </w:rPr>
  </w:style>
  <w:style w:type="paragraph" w:styleId="Heading2">
    <w:name w:val="heading 2"/>
    <w:basedOn w:val="Normal"/>
    <w:link w:val="Heading2Char"/>
    <w:uiPriority w:val="9"/>
    <w:unhideWhenUsed/>
    <w:qFormat/>
    <w:pPr>
      <w:ind w:left="1362" w:hanging="362"/>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575" w:hanging="440"/>
    </w:pPr>
    <w:rPr>
      <w:rFonts w:ascii="Times New Roman" w:eastAsia="Times New Roman" w:hAnsi="Times New Roman" w:cs="Times New Roman"/>
      <w:sz w:val="24"/>
      <w:szCs w:val="24"/>
    </w:rPr>
  </w:style>
  <w:style w:type="paragraph" w:styleId="TOC2">
    <w:name w:val="toc 2"/>
    <w:basedOn w:val="Normal"/>
    <w:uiPriority w:val="39"/>
    <w:qFormat/>
    <w:pPr>
      <w:ind w:left="735" w:hanging="360"/>
    </w:pPr>
    <w:rPr>
      <w:rFonts w:ascii="Times New Roman" w:eastAsia="Times New Roman" w:hAnsi="Times New Roman" w:cs="Times New Roman"/>
      <w:sz w:val="24"/>
      <w:szCs w:val="24"/>
    </w:rPr>
  </w:style>
  <w:style w:type="paragraph" w:styleId="BodyText">
    <w:name w:val="Body Text"/>
    <w:basedOn w:val="Normal"/>
    <w:link w:val="BodyTextChar"/>
    <w:uiPriority w:val="1"/>
    <w:qFormat/>
  </w:style>
  <w:style w:type="paragraph" w:styleId="ListParagraph">
    <w:name w:val="List Paragraph"/>
    <w:basedOn w:val="Normal"/>
    <w:uiPriority w:val="34"/>
    <w:qFormat/>
    <w:pPr>
      <w:ind w:left="236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6361"/>
    <w:pPr>
      <w:tabs>
        <w:tab w:val="center" w:pos="4513"/>
        <w:tab w:val="right" w:pos="9026"/>
      </w:tabs>
    </w:pPr>
  </w:style>
  <w:style w:type="character" w:customStyle="1" w:styleId="HeaderChar">
    <w:name w:val="Header Char"/>
    <w:basedOn w:val="DefaultParagraphFont"/>
    <w:link w:val="Header"/>
    <w:uiPriority w:val="99"/>
    <w:rsid w:val="005A6361"/>
    <w:rPr>
      <w:rFonts w:ascii="Calibri" w:eastAsia="Calibri" w:hAnsi="Calibri" w:cs="Calibri"/>
    </w:rPr>
  </w:style>
  <w:style w:type="paragraph" w:styleId="Footer">
    <w:name w:val="footer"/>
    <w:basedOn w:val="Normal"/>
    <w:link w:val="FooterChar"/>
    <w:uiPriority w:val="99"/>
    <w:unhideWhenUsed/>
    <w:rsid w:val="005A6361"/>
    <w:pPr>
      <w:tabs>
        <w:tab w:val="center" w:pos="4513"/>
        <w:tab w:val="right" w:pos="9026"/>
      </w:tabs>
    </w:pPr>
  </w:style>
  <w:style w:type="character" w:customStyle="1" w:styleId="FooterChar">
    <w:name w:val="Footer Char"/>
    <w:basedOn w:val="DefaultParagraphFont"/>
    <w:link w:val="Footer"/>
    <w:uiPriority w:val="99"/>
    <w:rsid w:val="005A6361"/>
    <w:rPr>
      <w:rFonts w:ascii="Calibri" w:eastAsia="Calibri" w:hAnsi="Calibri" w:cs="Calibri"/>
    </w:rPr>
  </w:style>
  <w:style w:type="character" w:customStyle="1" w:styleId="hljs-string">
    <w:name w:val="hljs-string"/>
    <w:basedOn w:val="DefaultParagraphFont"/>
    <w:rsid w:val="00B441B2"/>
  </w:style>
  <w:style w:type="character" w:customStyle="1" w:styleId="Heading2Char">
    <w:name w:val="Heading 2 Char"/>
    <w:basedOn w:val="DefaultParagraphFont"/>
    <w:link w:val="Heading2"/>
    <w:uiPriority w:val="9"/>
    <w:rsid w:val="00274B9F"/>
    <w:rPr>
      <w:rFonts w:ascii="Calibri" w:eastAsia="Calibri" w:hAnsi="Calibri" w:cs="Calibri"/>
      <w:b/>
      <w:bCs/>
      <w:sz w:val="24"/>
      <w:szCs w:val="24"/>
    </w:rPr>
  </w:style>
  <w:style w:type="character" w:customStyle="1" w:styleId="BodyTextChar">
    <w:name w:val="Body Text Char"/>
    <w:basedOn w:val="DefaultParagraphFont"/>
    <w:link w:val="BodyText"/>
    <w:uiPriority w:val="1"/>
    <w:rsid w:val="00274B9F"/>
    <w:rPr>
      <w:rFonts w:ascii="Calibri" w:eastAsia="Calibri" w:hAnsi="Calibri" w:cs="Calibri"/>
    </w:rPr>
  </w:style>
  <w:style w:type="paragraph" w:styleId="TOCHeading">
    <w:name w:val="TOC Heading"/>
    <w:basedOn w:val="Heading1"/>
    <w:next w:val="Normal"/>
    <w:uiPriority w:val="39"/>
    <w:unhideWhenUsed/>
    <w:qFormat/>
    <w:rsid w:val="00212A6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212A6F"/>
    <w:rPr>
      <w:color w:val="0000FF" w:themeColor="hyperlink"/>
      <w:u w:val="single"/>
    </w:rPr>
  </w:style>
  <w:style w:type="character" w:customStyle="1" w:styleId="ui-provider">
    <w:name w:val="ui-provider"/>
    <w:basedOn w:val="DefaultParagraphFont"/>
    <w:rsid w:val="00C03B57"/>
  </w:style>
  <w:style w:type="paragraph" w:customStyle="1" w:styleId="TableContents">
    <w:name w:val="Table Contents"/>
    <w:basedOn w:val="Normal"/>
    <w:rsid w:val="00377D79"/>
    <w:pPr>
      <w:widowControl/>
      <w:suppressLineNumbers/>
      <w:suppressAutoHyphens/>
      <w:autoSpaceDE/>
      <w:autoSpaceDN/>
    </w:pPr>
    <w:rPr>
      <w:rFonts w:ascii="Times New Roman" w:eastAsia="Times New Roman" w:hAnsi="Times New Roman" w:cs="Times New Roman"/>
      <w:kern w:val="1"/>
      <w:sz w:val="24"/>
      <w:szCs w:val="24"/>
      <w:lang w:eastAsia="ar-SA"/>
    </w:rPr>
  </w:style>
  <w:style w:type="table" w:styleId="TableGrid">
    <w:name w:val="Table Grid"/>
    <w:basedOn w:val="TableNormal"/>
    <w:uiPriority w:val="39"/>
    <w:rsid w:val="003511BA"/>
    <w:pPr>
      <w:widowControl/>
      <w:autoSpaceDE/>
      <w:autoSpaceDN/>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A01E47"/>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A01E47"/>
    <w:rPr>
      <w:b/>
      <w:bCs/>
    </w:rPr>
  </w:style>
  <w:style w:type="character" w:styleId="HTMLCode">
    <w:name w:val="HTML Code"/>
    <w:basedOn w:val="DefaultParagraphFont"/>
    <w:uiPriority w:val="99"/>
    <w:semiHidden/>
    <w:unhideWhenUsed/>
    <w:rsid w:val="00A01E4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776">
      <w:bodyDiv w:val="1"/>
      <w:marLeft w:val="0"/>
      <w:marRight w:val="0"/>
      <w:marTop w:val="0"/>
      <w:marBottom w:val="0"/>
      <w:divBdr>
        <w:top w:val="none" w:sz="0" w:space="0" w:color="auto"/>
        <w:left w:val="none" w:sz="0" w:space="0" w:color="auto"/>
        <w:bottom w:val="none" w:sz="0" w:space="0" w:color="auto"/>
        <w:right w:val="none" w:sz="0" w:space="0" w:color="auto"/>
      </w:divBdr>
    </w:div>
    <w:div w:id="110713265">
      <w:bodyDiv w:val="1"/>
      <w:marLeft w:val="0"/>
      <w:marRight w:val="0"/>
      <w:marTop w:val="0"/>
      <w:marBottom w:val="0"/>
      <w:divBdr>
        <w:top w:val="none" w:sz="0" w:space="0" w:color="auto"/>
        <w:left w:val="none" w:sz="0" w:space="0" w:color="auto"/>
        <w:bottom w:val="none" w:sz="0" w:space="0" w:color="auto"/>
        <w:right w:val="none" w:sz="0" w:space="0" w:color="auto"/>
      </w:divBdr>
    </w:div>
    <w:div w:id="116876071">
      <w:bodyDiv w:val="1"/>
      <w:marLeft w:val="0"/>
      <w:marRight w:val="0"/>
      <w:marTop w:val="0"/>
      <w:marBottom w:val="0"/>
      <w:divBdr>
        <w:top w:val="none" w:sz="0" w:space="0" w:color="auto"/>
        <w:left w:val="none" w:sz="0" w:space="0" w:color="auto"/>
        <w:bottom w:val="none" w:sz="0" w:space="0" w:color="auto"/>
        <w:right w:val="none" w:sz="0" w:space="0" w:color="auto"/>
      </w:divBdr>
    </w:div>
    <w:div w:id="129204054">
      <w:bodyDiv w:val="1"/>
      <w:marLeft w:val="0"/>
      <w:marRight w:val="0"/>
      <w:marTop w:val="0"/>
      <w:marBottom w:val="0"/>
      <w:divBdr>
        <w:top w:val="none" w:sz="0" w:space="0" w:color="auto"/>
        <w:left w:val="none" w:sz="0" w:space="0" w:color="auto"/>
        <w:bottom w:val="none" w:sz="0" w:space="0" w:color="auto"/>
        <w:right w:val="none" w:sz="0" w:space="0" w:color="auto"/>
      </w:divBdr>
    </w:div>
    <w:div w:id="146173137">
      <w:bodyDiv w:val="1"/>
      <w:marLeft w:val="0"/>
      <w:marRight w:val="0"/>
      <w:marTop w:val="0"/>
      <w:marBottom w:val="0"/>
      <w:divBdr>
        <w:top w:val="none" w:sz="0" w:space="0" w:color="auto"/>
        <w:left w:val="none" w:sz="0" w:space="0" w:color="auto"/>
        <w:bottom w:val="none" w:sz="0" w:space="0" w:color="auto"/>
        <w:right w:val="none" w:sz="0" w:space="0" w:color="auto"/>
      </w:divBdr>
    </w:div>
    <w:div w:id="268777706">
      <w:bodyDiv w:val="1"/>
      <w:marLeft w:val="0"/>
      <w:marRight w:val="0"/>
      <w:marTop w:val="0"/>
      <w:marBottom w:val="0"/>
      <w:divBdr>
        <w:top w:val="none" w:sz="0" w:space="0" w:color="auto"/>
        <w:left w:val="none" w:sz="0" w:space="0" w:color="auto"/>
        <w:bottom w:val="none" w:sz="0" w:space="0" w:color="auto"/>
        <w:right w:val="none" w:sz="0" w:space="0" w:color="auto"/>
      </w:divBdr>
    </w:div>
    <w:div w:id="449445911">
      <w:bodyDiv w:val="1"/>
      <w:marLeft w:val="0"/>
      <w:marRight w:val="0"/>
      <w:marTop w:val="0"/>
      <w:marBottom w:val="0"/>
      <w:divBdr>
        <w:top w:val="none" w:sz="0" w:space="0" w:color="auto"/>
        <w:left w:val="none" w:sz="0" w:space="0" w:color="auto"/>
        <w:bottom w:val="none" w:sz="0" w:space="0" w:color="auto"/>
        <w:right w:val="none" w:sz="0" w:space="0" w:color="auto"/>
      </w:divBdr>
    </w:div>
    <w:div w:id="493684462">
      <w:bodyDiv w:val="1"/>
      <w:marLeft w:val="0"/>
      <w:marRight w:val="0"/>
      <w:marTop w:val="0"/>
      <w:marBottom w:val="0"/>
      <w:divBdr>
        <w:top w:val="none" w:sz="0" w:space="0" w:color="auto"/>
        <w:left w:val="none" w:sz="0" w:space="0" w:color="auto"/>
        <w:bottom w:val="none" w:sz="0" w:space="0" w:color="auto"/>
        <w:right w:val="none" w:sz="0" w:space="0" w:color="auto"/>
      </w:divBdr>
    </w:div>
    <w:div w:id="508837920">
      <w:bodyDiv w:val="1"/>
      <w:marLeft w:val="0"/>
      <w:marRight w:val="0"/>
      <w:marTop w:val="0"/>
      <w:marBottom w:val="0"/>
      <w:divBdr>
        <w:top w:val="none" w:sz="0" w:space="0" w:color="auto"/>
        <w:left w:val="none" w:sz="0" w:space="0" w:color="auto"/>
        <w:bottom w:val="none" w:sz="0" w:space="0" w:color="auto"/>
        <w:right w:val="none" w:sz="0" w:space="0" w:color="auto"/>
      </w:divBdr>
    </w:div>
    <w:div w:id="715662708">
      <w:bodyDiv w:val="1"/>
      <w:marLeft w:val="0"/>
      <w:marRight w:val="0"/>
      <w:marTop w:val="0"/>
      <w:marBottom w:val="0"/>
      <w:divBdr>
        <w:top w:val="none" w:sz="0" w:space="0" w:color="auto"/>
        <w:left w:val="none" w:sz="0" w:space="0" w:color="auto"/>
        <w:bottom w:val="none" w:sz="0" w:space="0" w:color="auto"/>
        <w:right w:val="none" w:sz="0" w:space="0" w:color="auto"/>
      </w:divBdr>
    </w:div>
    <w:div w:id="814487470">
      <w:bodyDiv w:val="1"/>
      <w:marLeft w:val="0"/>
      <w:marRight w:val="0"/>
      <w:marTop w:val="0"/>
      <w:marBottom w:val="0"/>
      <w:divBdr>
        <w:top w:val="none" w:sz="0" w:space="0" w:color="auto"/>
        <w:left w:val="none" w:sz="0" w:space="0" w:color="auto"/>
        <w:bottom w:val="none" w:sz="0" w:space="0" w:color="auto"/>
        <w:right w:val="none" w:sz="0" w:space="0" w:color="auto"/>
      </w:divBdr>
    </w:div>
    <w:div w:id="836657055">
      <w:bodyDiv w:val="1"/>
      <w:marLeft w:val="0"/>
      <w:marRight w:val="0"/>
      <w:marTop w:val="0"/>
      <w:marBottom w:val="0"/>
      <w:divBdr>
        <w:top w:val="none" w:sz="0" w:space="0" w:color="auto"/>
        <w:left w:val="none" w:sz="0" w:space="0" w:color="auto"/>
        <w:bottom w:val="none" w:sz="0" w:space="0" w:color="auto"/>
        <w:right w:val="none" w:sz="0" w:space="0" w:color="auto"/>
      </w:divBdr>
    </w:div>
    <w:div w:id="909733299">
      <w:bodyDiv w:val="1"/>
      <w:marLeft w:val="0"/>
      <w:marRight w:val="0"/>
      <w:marTop w:val="0"/>
      <w:marBottom w:val="0"/>
      <w:divBdr>
        <w:top w:val="none" w:sz="0" w:space="0" w:color="auto"/>
        <w:left w:val="none" w:sz="0" w:space="0" w:color="auto"/>
        <w:bottom w:val="none" w:sz="0" w:space="0" w:color="auto"/>
        <w:right w:val="none" w:sz="0" w:space="0" w:color="auto"/>
      </w:divBdr>
    </w:div>
    <w:div w:id="1012680866">
      <w:bodyDiv w:val="1"/>
      <w:marLeft w:val="0"/>
      <w:marRight w:val="0"/>
      <w:marTop w:val="0"/>
      <w:marBottom w:val="0"/>
      <w:divBdr>
        <w:top w:val="none" w:sz="0" w:space="0" w:color="auto"/>
        <w:left w:val="none" w:sz="0" w:space="0" w:color="auto"/>
        <w:bottom w:val="none" w:sz="0" w:space="0" w:color="auto"/>
        <w:right w:val="none" w:sz="0" w:space="0" w:color="auto"/>
      </w:divBdr>
    </w:div>
    <w:div w:id="1088235154">
      <w:bodyDiv w:val="1"/>
      <w:marLeft w:val="0"/>
      <w:marRight w:val="0"/>
      <w:marTop w:val="0"/>
      <w:marBottom w:val="0"/>
      <w:divBdr>
        <w:top w:val="none" w:sz="0" w:space="0" w:color="auto"/>
        <w:left w:val="none" w:sz="0" w:space="0" w:color="auto"/>
        <w:bottom w:val="none" w:sz="0" w:space="0" w:color="auto"/>
        <w:right w:val="none" w:sz="0" w:space="0" w:color="auto"/>
      </w:divBdr>
    </w:div>
    <w:div w:id="1134517468">
      <w:bodyDiv w:val="1"/>
      <w:marLeft w:val="0"/>
      <w:marRight w:val="0"/>
      <w:marTop w:val="0"/>
      <w:marBottom w:val="0"/>
      <w:divBdr>
        <w:top w:val="none" w:sz="0" w:space="0" w:color="auto"/>
        <w:left w:val="none" w:sz="0" w:space="0" w:color="auto"/>
        <w:bottom w:val="none" w:sz="0" w:space="0" w:color="auto"/>
        <w:right w:val="none" w:sz="0" w:space="0" w:color="auto"/>
      </w:divBdr>
    </w:div>
    <w:div w:id="1210536900">
      <w:bodyDiv w:val="1"/>
      <w:marLeft w:val="0"/>
      <w:marRight w:val="0"/>
      <w:marTop w:val="0"/>
      <w:marBottom w:val="0"/>
      <w:divBdr>
        <w:top w:val="none" w:sz="0" w:space="0" w:color="auto"/>
        <w:left w:val="none" w:sz="0" w:space="0" w:color="auto"/>
        <w:bottom w:val="none" w:sz="0" w:space="0" w:color="auto"/>
        <w:right w:val="none" w:sz="0" w:space="0" w:color="auto"/>
      </w:divBdr>
    </w:div>
    <w:div w:id="1218318338">
      <w:bodyDiv w:val="1"/>
      <w:marLeft w:val="0"/>
      <w:marRight w:val="0"/>
      <w:marTop w:val="0"/>
      <w:marBottom w:val="0"/>
      <w:divBdr>
        <w:top w:val="none" w:sz="0" w:space="0" w:color="auto"/>
        <w:left w:val="none" w:sz="0" w:space="0" w:color="auto"/>
        <w:bottom w:val="none" w:sz="0" w:space="0" w:color="auto"/>
        <w:right w:val="none" w:sz="0" w:space="0" w:color="auto"/>
      </w:divBdr>
    </w:div>
    <w:div w:id="1233349738">
      <w:bodyDiv w:val="1"/>
      <w:marLeft w:val="0"/>
      <w:marRight w:val="0"/>
      <w:marTop w:val="0"/>
      <w:marBottom w:val="0"/>
      <w:divBdr>
        <w:top w:val="none" w:sz="0" w:space="0" w:color="auto"/>
        <w:left w:val="none" w:sz="0" w:space="0" w:color="auto"/>
        <w:bottom w:val="none" w:sz="0" w:space="0" w:color="auto"/>
        <w:right w:val="none" w:sz="0" w:space="0" w:color="auto"/>
      </w:divBdr>
    </w:div>
    <w:div w:id="1262030255">
      <w:bodyDiv w:val="1"/>
      <w:marLeft w:val="0"/>
      <w:marRight w:val="0"/>
      <w:marTop w:val="0"/>
      <w:marBottom w:val="0"/>
      <w:divBdr>
        <w:top w:val="none" w:sz="0" w:space="0" w:color="auto"/>
        <w:left w:val="none" w:sz="0" w:space="0" w:color="auto"/>
        <w:bottom w:val="none" w:sz="0" w:space="0" w:color="auto"/>
        <w:right w:val="none" w:sz="0" w:space="0" w:color="auto"/>
      </w:divBdr>
    </w:div>
    <w:div w:id="1288701907">
      <w:bodyDiv w:val="1"/>
      <w:marLeft w:val="0"/>
      <w:marRight w:val="0"/>
      <w:marTop w:val="0"/>
      <w:marBottom w:val="0"/>
      <w:divBdr>
        <w:top w:val="none" w:sz="0" w:space="0" w:color="auto"/>
        <w:left w:val="none" w:sz="0" w:space="0" w:color="auto"/>
        <w:bottom w:val="none" w:sz="0" w:space="0" w:color="auto"/>
        <w:right w:val="none" w:sz="0" w:space="0" w:color="auto"/>
      </w:divBdr>
    </w:div>
    <w:div w:id="1507596497">
      <w:bodyDiv w:val="1"/>
      <w:marLeft w:val="0"/>
      <w:marRight w:val="0"/>
      <w:marTop w:val="0"/>
      <w:marBottom w:val="0"/>
      <w:divBdr>
        <w:top w:val="none" w:sz="0" w:space="0" w:color="auto"/>
        <w:left w:val="none" w:sz="0" w:space="0" w:color="auto"/>
        <w:bottom w:val="none" w:sz="0" w:space="0" w:color="auto"/>
        <w:right w:val="none" w:sz="0" w:space="0" w:color="auto"/>
      </w:divBdr>
    </w:div>
    <w:div w:id="1518302867">
      <w:bodyDiv w:val="1"/>
      <w:marLeft w:val="0"/>
      <w:marRight w:val="0"/>
      <w:marTop w:val="0"/>
      <w:marBottom w:val="0"/>
      <w:divBdr>
        <w:top w:val="none" w:sz="0" w:space="0" w:color="auto"/>
        <w:left w:val="none" w:sz="0" w:space="0" w:color="auto"/>
        <w:bottom w:val="none" w:sz="0" w:space="0" w:color="auto"/>
        <w:right w:val="none" w:sz="0" w:space="0" w:color="auto"/>
      </w:divBdr>
    </w:div>
    <w:div w:id="1747872546">
      <w:bodyDiv w:val="1"/>
      <w:marLeft w:val="0"/>
      <w:marRight w:val="0"/>
      <w:marTop w:val="0"/>
      <w:marBottom w:val="0"/>
      <w:divBdr>
        <w:top w:val="none" w:sz="0" w:space="0" w:color="auto"/>
        <w:left w:val="none" w:sz="0" w:space="0" w:color="auto"/>
        <w:bottom w:val="none" w:sz="0" w:space="0" w:color="auto"/>
        <w:right w:val="none" w:sz="0" w:space="0" w:color="auto"/>
      </w:divBdr>
    </w:div>
    <w:div w:id="1957522229">
      <w:bodyDiv w:val="1"/>
      <w:marLeft w:val="0"/>
      <w:marRight w:val="0"/>
      <w:marTop w:val="0"/>
      <w:marBottom w:val="0"/>
      <w:divBdr>
        <w:top w:val="none" w:sz="0" w:space="0" w:color="auto"/>
        <w:left w:val="none" w:sz="0" w:space="0" w:color="auto"/>
        <w:bottom w:val="none" w:sz="0" w:space="0" w:color="auto"/>
        <w:right w:val="none" w:sz="0" w:space="0" w:color="auto"/>
      </w:divBdr>
    </w:div>
    <w:div w:id="2070809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67524-7463-4819-B036-295FF997A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11</Pages>
  <Words>2304</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Santhosh Kumar Pogiri</dc:creator>
  <cp:lastModifiedBy>jafar</cp:lastModifiedBy>
  <cp:revision>247</cp:revision>
  <dcterms:created xsi:type="dcterms:W3CDTF">2024-02-26T04:31:00Z</dcterms:created>
  <dcterms:modified xsi:type="dcterms:W3CDTF">2025-03-19T11:04:00Z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Microsoft® Word for Microsoft 365</vt:lpwstr>
  </property>
  <property fmtid="{D5CDD505-2E9C-101B-9397-08002B2CF9AE}" pid="4" name="LastSaved">
    <vt:filetime>2023-11-01T00:00:00Z</vt:filetime>
  </property>
  <property fmtid="{D5CDD505-2E9C-101B-9397-08002B2CF9AE}" pid="5" name="Producer">
    <vt:lpwstr>Microsoft® Word for Microsoft 365</vt:lpwstr>
  </property>
</Properties>
</file>