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56BAAEB" w14:textId="6038341D" w:rsidR="003763E9" w:rsidRPr="00211925" w:rsidRDefault="00DB4BB1" w:rsidP="00496E96">
      <w:pPr>
        <w:tabs>
          <w:tab w:val="left" w:pos="2835"/>
        </w:tabs>
        <w:autoSpaceDE w:val="0"/>
        <w:spacing w:before="240"/>
        <w:ind w:left="2160" w:right="990"/>
      </w:pPr>
      <w:r w:rsidRPr="00211925">
        <w:rPr>
          <w:noProof/>
          <w:lang w:val="en-IN" w:eastAsia="en-IN"/>
        </w:rPr>
        <w:drawing>
          <wp:anchor distT="0" distB="0" distL="114935" distR="114935" simplePos="0" relativeHeight="251657728" behindDoc="1" locked="0" layoutInCell="1" allowOverlap="1" wp14:anchorId="76BDC9DD" wp14:editId="634985C4">
            <wp:simplePos x="0" y="0"/>
            <wp:positionH relativeFrom="page">
              <wp:align>left</wp:align>
            </wp:positionH>
            <wp:positionV relativeFrom="paragraph">
              <wp:posOffset>-1084580</wp:posOffset>
            </wp:positionV>
            <wp:extent cx="7781925" cy="10071107"/>
            <wp:effectExtent l="0" t="0" r="0" b="635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7110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E96">
        <w:tab/>
      </w:r>
    </w:p>
    <w:p w14:paraId="0E889DB7" w14:textId="77777777" w:rsidR="003763E9" w:rsidRPr="00211925" w:rsidRDefault="003763E9">
      <w:pPr>
        <w:autoSpaceDE w:val="0"/>
        <w:ind w:left="2160" w:right="990"/>
      </w:pPr>
    </w:p>
    <w:p w14:paraId="2A172CA1" w14:textId="77777777" w:rsidR="003763E9" w:rsidRPr="00211925" w:rsidRDefault="003763E9">
      <w:pPr>
        <w:autoSpaceDE w:val="0"/>
        <w:ind w:left="2160" w:right="990"/>
      </w:pPr>
    </w:p>
    <w:p w14:paraId="2D435782" w14:textId="77777777" w:rsidR="00BC6F9B" w:rsidRDefault="00B657DC" w:rsidP="00BC6F9B">
      <w:pPr>
        <w:autoSpaceDE w:val="0"/>
        <w:ind w:right="567"/>
        <w:jc w:val="center"/>
      </w:pPr>
      <w:r w:rsidRPr="00211925">
        <w:t xml:space="preserve"> </w:t>
      </w:r>
    </w:p>
    <w:p w14:paraId="69C36DA9" w14:textId="77777777" w:rsidR="00BC6F9B" w:rsidRDefault="00BC6F9B" w:rsidP="00BC6F9B">
      <w:pPr>
        <w:autoSpaceDE w:val="0"/>
        <w:ind w:right="567"/>
        <w:jc w:val="center"/>
      </w:pPr>
    </w:p>
    <w:p w14:paraId="0952D61F" w14:textId="77777777" w:rsidR="00BC6F9B" w:rsidRDefault="00BC6F9B" w:rsidP="00BC6F9B">
      <w:pPr>
        <w:autoSpaceDE w:val="0"/>
        <w:ind w:right="567"/>
        <w:jc w:val="center"/>
      </w:pPr>
    </w:p>
    <w:p w14:paraId="49ED220D" w14:textId="77777777" w:rsidR="00BC6F9B" w:rsidRDefault="00BC6F9B" w:rsidP="00BC6F9B">
      <w:pPr>
        <w:autoSpaceDE w:val="0"/>
        <w:ind w:right="567"/>
        <w:jc w:val="center"/>
      </w:pPr>
    </w:p>
    <w:p w14:paraId="29402ECE" w14:textId="77777777" w:rsidR="00BC6F9B" w:rsidRDefault="00BC6F9B" w:rsidP="00BC6F9B">
      <w:pPr>
        <w:autoSpaceDE w:val="0"/>
        <w:ind w:right="567"/>
        <w:jc w:val="center"/>
      </w:pPr>
    </w:p>
    <w:p w14:paraId="1E5065C3" w14:textId="77777777" w:rsidR="00BC6F9B" w:rsidRDefault="00BC6F9B" w:rsidP="00BC6F9B">
      <w:pPr>
        <w:autoSpaceDE w:val="0"/>
        <w:ind w:right="567"/>
        <w:jc w:val="center"/>
      </w:pPr>
    </w:p>
    <w:p w14:paraId="0D5CA3EA" w14:textId="77777777" w:rsidR="00BC6F9B" w:rsidRDefault="00BC6F9B" w:rsidP="00BC6F9B">
      <w:pPr>
        <w:autoSpaceDE w:val="0"/>
        <w:ind w:right="567"/>
        <w:jc w:val="center"/>
      </w:pPr>
    </w:p>
    <w:p w14:paraId="3608F2B8" w14:textId="77777777" w:rsidR="00BC6F9B" w:rsidRDefault="00BC6F9B" w:rsidP="00BC6F9B">
      <w:pPr>
        <w:autoSpaceDE w:val="0"/>
        <w:ind w:right="567"/>
        <w:jc w:val="center"/>
      </w:pPr>
    </w:p>
    <w:p w14:paraId="105444DA" w14:textId="77777777" w:rsidR="00BC6F9B" w:rsidRDefault="00BC6F9B" w:rsidP="00BC6F9B">
      <w:pPr>
        <w:autoSpaceDE w:val="0"/>
        <w:ind w:right="567"/>
        <w:jc w:val="center"/>
      </w:pPr>
    </w:p>
    <w:p w14:paraId="594005D2" w14:textId="4C5B3C4D" w:rsidR="006C05C1" w:rsidRPr="006C05C1" w:rsidRDefault="00F34FE0" w:rsidP="006C05C1">
      <w:pPr>
        <w:autoSpaceDE w:val="0"/>
        <w:ind w:right="567"/>
        <w:jc w:val="center"/>
        <w:rPr>
          <w:rFonts w:ascii="Calibri" w:hAnsi="Calibri" w:cs="Calibri"/>
          <w:b/>
          <w:color w:val="FFFFFF" w:themeColor="background1"/>
          <w:sz w:val="72"/>
          <w:szCs w:val="72"/>
        </w:rPr>
      </w:pPr>
      <w:proofErr w:type="spellStart"/>
      <w:r>
        <w:rPr>
          <w:rFonts w:ascii="Calibri" w:hAnsi="Calibri" w:cs="Calibri"/>
          <w:b/>
          <w:color w:val="FFFFFF" w:themeColor="background1"/>
          <w:sz w:val="72"/>
          <w:szCs w:val="72"/>
        </w:rPr>
        <w:t>Watchstationindia</w:t>
      </w:r>
      <w:proofErr w:type="spellEnd"/>
    </w:p>
    <w:p w14:paraId="082C350A" w14:textId="77777777" w:rsidR="006C05C1" w:rsidRPr="00BC6F9B" w:rsidRDefault="006C05C1" w:rsidP="006C05C1">
      <w:pPr>
        <w:autoSpaceDE w:val="0"/>
        <w:ind w:right="567"/>
        <w:jc w:val="center"/>
      </w:pPr>
    </w:p>
    <w:p w14:paraId="10AFD834" w14:textId="44787F4D" w:rsidR="00355696" w:rsidRPr="00D93B8E" w:rsidRDefault="000E35DE" w:rsidP="006C05C1">
      <w:pPr>
        <w:autoSpaceDE w:val="0"/>
        <w:ind w:right="567"/>
        <w:jc w:val="center"/>
        <w:rPr>
          <w:rFonts w:ascii="Calibri" w:hAnsi="Calibri" w:cs="Calibri"/>
          <w:b/>
          <w:color w:val="000000" w:themeColor="text1"/>
          <w:sz w:val="72"/>
          <w:szCs w:val="72"/>
        </w:rPr>
      </w:pPr>
      <w:r>
        <w:rPr>
          <w:rFonts w:ascii="Calibri" w:hAnsi="Calibri" w:cs="Calibri"/>
          <w:b/>
          <w:sz w:val="72"/>
          <w:szCs w:val="72"/>
        </w:rPr>
        <w:t>Sold Out</w:t>
      </w:r>
      <w:r w:rsidR="006433E2">
        <w:rPr>
          <w:rFonts w:ascii="Calibri" w:hAnsi="Calibri" w:cs="Calibri"/>
          <w:b/>
          <w:sz w:val="72"/>
          <w:szCs w:val="72"/>
        </w:rPr>
        <w:t xml:space="preserve"> Changes</w:t>
      </w:r>
    </w:p>
    <w:p w14:paraId="279E1ED7" w14:textId="77777777" w:rsidR="006C05C1" w:rsidRDefault="006C05C1" w:rsidP="006C05C1">
      <w:pPr>
        <w:autoSpaceDE w:val="0"/>
        <w:ind w:right="567"/>
        <w:jc w:val="center"/>
        <w:rPr>
          <w:rFonts w:ascii="Calibri" w:hAnsi="Calibri" w:cs="Calibri"/>
          <w:b/>
          <w:color w:val="4F81BD"/>
          <w:sz w:val="72"/>
          <w:szCs w:val="72"/>
        </w:rPr>
      </w:pPr>
    </w:p>
    <w:p w14:paraId="4505FF5C" w14:textId="458A058F" w:rsidR="00355696" w:rsidRPr="00BC6F9B" w:rsidRDefault="00355696" w:rsidP="00E70AAF">
      <w:pPr>
        <w:autoSpaceDE w:val="0"/>
        <w:ind w:right="567"/>
        <w:jc w:val="center"/>
        <w:rPr>
          <w:rFonts w:ascii="Calibri" w:hAnsi="Calibri" w:cs="Calibri"/>
          <w:b/>
          <w:color w:val="FFFFFF" w:themeColor="background1"/>
          <w:sz w:val="44"/>
          <w:szCs w:val="52"/>
        </w:rPr>
      </w:pPr>
      <w:r w:rsidRPr="00BC6F9B">
        <w:rPr>
          <w:rFonts w:ascii="Calibri" w:hAnsi="Calibri" w:cs="Calibri"/>
          <w:b/>
          <w:color w:val="FFFFFF" w:themeColor="background1"/>
          <w:sz w:val="44"/>
          <w:szCs w:val="52"/>
        </w:rPr>
        <w:t>Requirements Specification</w:t>
      </w:r>
    </w:p>
    <w:p w14:paraId="276B612E" w14:textId="4B515C34" w:rsidR="00C31DEC" w:rsidRPr="00BC6F9B" w:rsidRDefault="009E682F" w:rsidP="00E70AAF">
      <w:pPr>
        <w:autoSpaceDE w:val="0"/>
        <w:ind w:right="567"/>
        <w:jc w:val="center"/>
        <w:rPr>
          <w:rFonts w:ascii="Calibri" w:hAnsi="Calibri" w:cs="Calibri"/>
          <w:b/>
          <w:color w:val="FFFFFF" w:themeColor="background1"/>
          <w:sz w:val="72"/>
          <w:szCs w:val="72"/>
        </w:rPr>
      </w:pPr>
      <w:proofErr w:type="spellStart"/>
      <w:r w:rsidRPr="00BC6F9B">
        <w:rPr>
          <w:rFonts w:ascii="Calibri" w:hAnsi="Calibri" w:cs="Calibri"/>
          <w:b/>
          <w:color w:val="FFFFFF" w:themeColor="background1"/>
          <w:sz w:val="72"/>
          <w:szCs w:val="72"/>
        </w:rPr>
        <w:t>Revalsys</w:t>
      </w:r>
      <w:proofErr w:type="spellEnd"/>
    </w:p>
    <w:p w14:paraId="24A08AE0" w14:textId="63683938" w:rsidR="003763E9" w:rsidRPr="00211925" w:rsidRDefault="002C6108">
      <w:pPr>
        <w:pageBreakBefore/>
        <w:autoSpaceDE w:val="0"/>
        <w:ind w:left="2160" w:right="990"/>
      </w:pPr>
      <w:r>
        <w:lastRenderedPageBreak/>
        <w:tab/>
      </w:r>
      <w:r w:rsidR="00821FE4">
        <w:tab/>
      </w:r>
    </w:p>
    <w:p w14:paraId="29EF80DA" w14:textId="77777777" w:rsidR="00BC6F9B" w:rsidRPr="00A10B37" w:rsidRDefault="00BC6F9B" w:rsidP="00BC6F9B">
      <w:pPr>
        <w:pStyle w:val="Style4"/>
        <w:widowControl/>
        <w:shd w:val="clear" w:color="auto" w:fill="002060"/>
        <w:tabs>
          <w:tab w:val="clear" w:pos="720"/>
        </w:tabs>
        <w:spacing w:before="0"/>
        <w:jc w:val="center"/>
        <w:rPr>
          <w:rFonts w:ascii="Calibri" w:hAnsi="Calibri" w:cs="Calibri"/>
          <w:sz w:val="28"/>
        </w:rPr>
      </w:pPr>
      <w:r w:rsidRPr="00A10B37">
        <w:rPr>
          <w:rFonts w:ascii="Calibri" w:hAnsi="Calibri" w:cs="Calibri"/>
          <w:sz w:val="28"/>
        </w:rPr>
        <w:t>REVISION HISTORY:</w:t>
      </w:r>
    </w:p>
    <w:p w14:paraId="642EE603" w14:textId="77777777" w:rsidR="00BC6F9B" w:rsidRPr="00A10B37" w:rsidRDefault="00BC6F9B" w:rsidP="00BC6F9B">
      <w:pPr>
        <w:pStyle w:val="Style4"/>
        <w:widowControl/>
        <w:tabs>
          <w:tab w:val="clear" w:pos="720"/>
        </w:tabs>
        <w:spacing w:before="0"/>
        <w:rPr>
          <w:rFonts w:ascii="Calibri" w:hAnsi="Calibri" w:cs="Calibri"/>
          <w:sz w:val="20"/>
        </w:rPr>
      </w:pPr>
    </w:p>
    <w:tbl>
      <w:tblPr>
        <w:tblW w:w="1075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81"/>
        <w:gridCol w:w="1972"/>
        <w:gridCol w:w="2564"/>
        <w:gridCol w:w="4938"/>
      </w:tblGrid>
      <w:tr w:rsidR="00BC6F9B" w:rsidRPr="00A10B37" w14:paraId="329A70F6" w14:textId="77777777" w:rsidTr="00060E7C">
        <w:trPr>
          <w:trHeight w:val="398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</w:tcPr>
          <w:p w14:paraId="763AF17B" w14:textId="77777777" w:rsidR="00BC6F9B" w:rsidRPr="00A10B37" w:rsidRDefault="00BC6F9B" w:rsidP="004C6EE5">
            <w:pPr>
              <w:spacing w:before="120" w:after="120" w:line="360" w:lineRule="auto"/>
              <w:jc w:val="center"/>
              <w:rPr>
                <w:rFonts w:ascii="Calibri" w:hAnsi="Calibri" w:cs="Calibri"/>
              </w:rPr>
            </w:pPr>
            <w:r w:rsidRPr="00A10B37">
              <w:rPr>
                <w:rFonts w:ascii="Calibri" w:hAnsi="Calibri" w:cs="Calibri"/>
              </w:rPr>
              <w:t>Version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</w:tcPr>
          <w:p w14:paraId="4E4EE735" w14:textId="77777777" w:rsidR="00BC6F9B" w:rsidRPr="00A10B37" w:rsidRDefault="00BC6F9B" w:rsidP="004C6EE5">
            <w:pPr>
              <w:spacing w:before="120" w:after="120" w:line="360" w:lineRule="auto"/>
              <w:jc w:val="center"/>
              <w:rPr>
                <w:rFonts w:ascii="Calibri" w:hAnsi="Calibri" w:cs="Calibri"/>
              </w:rPr>
            </w:pPr>
            <w:r w:rsidRPr="00A10B37">
              <w:rPr>
                <w:rFonts w:ascii="Calibri" w:hAnsi="Calibri" w:cs="Calibri"/>
              </w:rPr>
              <w:t>Date Modified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</w:tcPr>
          <w:p w14:paraId="4408A8E8" w14:textId="77777777" w:rsidR="00BC6F9B" w:rsidRPr="00A10B37" w:rsidRDefault="00BC6F9B" w:rsidP="004C6EE5">
            <w:pPr>
              <w:spacing w:before="120" w:after="120" w:line="360" w:lineRule="auto"/>
              <w:jc w:val="center"/>
              <w:rPr>
                <w:rFonts w:ascii="Calibri" w:hAnsi="Calibri" w:cs="Calibri"/>
              </w:rPr>
            </w:pPr>
            <w:r w:rsidRPr="00A10B37">
              <w:rPr>
                <w:rFonts w:ascii="Calibri" w:hAnsi="Calibri" w:cs="Calibri"/>
              </w:rPr>
              <w:t>Author</w:t>
            </w:r>
          </w:p>
        </w:tc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1B449F28" w14:textId="77777777" w:rsidR="00BC6F9B" w:rsidRPr="00A10B37" w:rsidRDefault="00BC6F9B" w:rsidP="004C6EE5">
            <w:pPr>
              <w:spacing w:before="120" w:after="120" w:line="360" w:lineRule="auto"/>
              <w:jc w:val="center"/>
              <w:rPr>
                <w:rFonts w:ascii="Calibri" w:hAnsi="Calibri" w:cs="Calibri"/>
              </w:rPr>
            </w:pPr>
            <w:r w:rsidRPr="00A10B37">
              <w:rPr>
                <w:rFonts w:ascii="Calibri" w:hAnsi="Calibri" w:cs="Calibri"/>
              </w:rPr>
              <w:t>Reason for Change</w:t>
            </w:r>
          </w:p>
        </w:tc>
      </w:tr>
      <w:tr w:rsidR="005973D8" w:rsidRPr="00A10B37" w14:paraId="5FFA3FB3" w14:textId="77777777" w:rsidTr="00060E7C">
        <w:trPr>
          <w:trHeight w:val="211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FAA4C" w14:textId="2FC23C1E" w:rsidR="005973D8" w:rsidRPr="00A10B37" w:rsidRDefault="005973D8" w:rsidP="004C6EE5">
            <w:pPr>
              <w:spacing w:before="120" w:after="120"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</w:t>
            </w:r>
            <w:r w:rsidR="002F3B03">
              <w:rPr>
                <w:rFonts w:ascii="Calibri" w:hAnsi="Calibri" w:cs="Calibri"/>
              </w:rPr>
              <w:t>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F4D5A3" w14:textId="71460D62" w:rsidR="005973D8" w:rsidRDefault="004144FC" w:rsidP="00583DBC">
            <w:pPr>
              <w:spacing w:before="120" w:after="120"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03</w:t>
            </w:r>
            <w:r w:rsidR="007B5650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Apr</w:t>
            </w:r>
            <w:r w:rsidR="007B5650">
              <w:rPr>
                <w:rFonts w:ascii="Calibri" w:hAnsi="Calibri" w:cs="Calibri"/>
              </w:rPr>
              <w:t xml:space="preserve"> 202</w:t>
            </w:r>
            <w:r w:rsidR="000E35DE">
              <w:rPr>
                <w:rFonts w:ascii="Calibri" w:hAnsi="Calibri" w:cs="Calibri"/>
              </w:rPr>
              <w:t>5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B4B89D" w14:textId="786E47A7" w:rsidR="005973D8" w:rsidRDefault="00213241" w:rsidP="004C6EE5">
            <w:pPr>
              <w:spacing w:before="120" w:after="120"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Syam Babu</w:t>
            </w:r>
            <w:r w:rsidR="005973D8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B362D" w14:textId="6EDFE090" w:rsidR="00213241" w:rsidRDefault="00213241" w:rsidP="004144FC">
            <w:pPr>
              <w:spacing w:before="120" w:after="12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</w:t>
            </w:r>
            <w:r w:rsidR="00481ED1" w:rsidRPr="00481ED1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481ED1" w:rsidRPr="00481ED1">
              <w:rPr>
                <w:rFonts w:ascii="Calibri" w:hAnsi="Calibri" w:cs="Calibri"/>
              </w:rPr>
              <w:t xml:space="preserve">REV0024T294 </w:t>
            </w:r>
            <w:r w:rsidR="004144FC">
              <w:rPr>
                <w:rFonts w:ascii="Calibri" w:hAnsi="Calibri" w:cs="Calibri"/>
              </w:rPr>
              <w:t>–</w:t>
            </w:r>
            <w:r w:rsidR="00E835FC">
              <w:rPr>
                <w:rFonts w:ascii="Calibri" w:hAnsi="Calibri" w:cs="Calibri"/>
              </w:rPr>
              <w:t xml:space="preserve"> </w:t>
            </w:r>
            <w:r w:rsidR="004144FC">
              <w:rPr>
                <w:rFonts w:ascii="Calibri" w:hAnsi="Calibri" w:cs="Calibri"/>
              </w:rPr>
              <w:t>Current year adding in the request Jons for request and report names.</w:t>
            </w:r>
          </w:p>
        </w:tc>
      </w:tr>
    </w:tbl>
    <w:p w14:paraId="07A38D1B" w14:textId="77777777" w:rsidR="00BC6F9B" w:rsidRPr="00A10B37" w:rsidRDefault="00BC6F9B" w:rsidP="00BC6F9B">
      <w:pPr>
        <w:spacing w:before="120" w:after="120" w:line="360" w:lineRule="auto"/>
        <w:rPr>
          <w:rFonts w:ascii="Calibri" w:hAnsi="Calibri" w:cs="Calibri"/>
        </w:rPr>
      </w:pPr>
    </w:p>
    <w:p w14:paraId="2868F630" w14:textId="77777777" w:rsidR="00BC6F9B" w:rsidRPr="00A10B37" w:rsidRDefault="00BC6F9B" w:rsidP="00BC6F9B">
      <w:pPr>
        <w:spacing w:before="120" w:after="120" w:line="360" w:lineRule="auto"/>
        <w:rPr>
          <w:rFonts w:ascii="Calibri" w:hAnsi="Calibri" w:cs="Calibri"/>
        </w:rPr>
      </w:pPr>
      <w:r w:rsidRPr="00A10B37">
        <w:rPr>
          <w:rFonts w:ascii="Calibri" w:hAnsi="Calibri" w:cs="Calibri"/>
        </w:rPr>
        <w:t>This document has been reviewed and accepted:</w:t>
      </w:r>
    </w:p>
    <w:tbl>
      <w:tblPr>
        <w:tblW w:w="1077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75"/>
        <w:gridCol w:w="1903"/>
        <w:gridCol w:w="2607"/>
        <w:gridCol w:w="4985"/>
      </w:tblGrid>
      <w:tr w:rsidR="00BC6F9B" w:rsidRPr="00A10B37" w14:paraId="3C4E1B35" w14:textId="77777777" w:rsidTr="00060E7C">
        <w:trPr>
          <w:trHeight w:val="569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</w:tcPr>
          <w:p w14:paraId="5DB95DD0" w14:textId="77777777" w:rsidR="00BC6F9B" w:rsidRPr="00A10B37" w:rsidRDefault="00BC6F9B" w:rsidP="004C6EE5">
            <w:pPr>
              <w:spacing w:before="120" w:after="120" w:line="360" w:lineRule="auto"/>
              <w:jc w:val="center"/>
              <w:rPr>
                <w:rFonts w:ascii="Calibri" w:hAnsi="Calibri" w:cs="Calibri"/>
              </w:rPr>
            </w:pPr>
            <w:r w:rsidRPr="00A10B37">
              <w:rPr>
                <w:rFonts w:ascii="Calibri" w:hAnsi="Calibri" w:cs="Calibri"/>
              </w:rPr>
              <w:t>Version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</w:tcPr>
          <w:p w14:paraId="2B50CE41" w14:textId="77777777" w:rsidR="00BC6F9B" w:rsidRPr="00A10B37" w:rsidRDefault="00BC6F9B" w:rsidP="004C6EE5">
            <w:pPr>
              <w:spacing w:before="120" w:after="120" w:line="360" w:lineRule="auto"/>
              <w:jc w:val="center"/>
              <w:rPr>
                <w:rFonts w:ascii="Calibri" w:hAnsi="Calibri" w:cs="Calibri"/>
              </w:rPr>
            </w:pPr>
            <w:r w:rsidRPr="00A10B37">
              <w:rPr>
                <w:rFonts w:ascii="Calibri" w:hAnsi="Calibri" w:cs="Calibri"/>
              </w:rPr>
              <w:t>Date Reviewed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</w:tcPr>
          <w:p w14:paraId="56055759" w14:textId="77777777" w:rsidR="00BC6F9B" w:rsidRPr="00A10B37" w:rsidRDefault="00BC6F9B" w:rsidP="004C6EE5">
            <w:pPr>
              <w:spacing w:before="120" w:after="120" w:line="360" w:lineRule="auto"/>
              <w:jc w:val="center"/>
              <w:rPr>
                <w:rFonts w:ascii="Calibri" w:hAnsi="Calibri" w:cs="Calibri"/>
              </w:rPr>
            </w:pPr>
            <w:r w:rsidRPr="00A10B37">
              <w:rPr>
                <w:rFonts w:ascii="Calibri" w:hAnsi="Calibri" w:cs="Calibri"/>
              </w:rPr>
              <w:t>Reviewer Name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25F4D2F7" w14:textId="77777777" w:rsidR="00BC6F9B" w:rsidRPr="00A10B37" w:rsidRDefault="00BC6F9B" w:rsidP="004C6EE5">
            <w:pPr>
              <w:spacing w:before="120" w:after="120" w:line="360" w:lineRule="auto"/>
              <w:jc w:val="center"/>
              <w:rPr>
                <w:rFonts w:ascii="Calibri" w:hAnsi="Calibri" w:cs="Calibri"/>
              </w:rPr>
            </w:pPr>
            <w:r w:rsidRPr="00A10B37">
              <w:rPr>
                <w:rFonts w:ascii="Calibri" w:hAnsi="Calibri" w:cs="Calibri"/>
              </w:rPr>
              <w:t>Title</w:t>
            </w:r>
          </w:p>
        </w:tc>
      </w:tr>
      <w:tr w:rsidR="00BC6F9B" w:rsidRPr="00A10B37" w14:paraId="6418AF9B" w14:textId="77777777" w:rsidTr="00060E7C">
        <w:trPr>
          <w:trHeight w:val="569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76930D" w14:textId="77777777" w:rsidR="00BC6F9B" w:rsidRPr="00A10B37" w:rsidRDefault="00BC6F9B" w:rsidP="004C6EE5">
            <w:pPr>
              <w:pStyle w:val="Header"/>
              <w:snapToGrid w:val="0"/>
              <w:spacing w:before="120" w:after="120" w:line="360" w:lineRule="auto"/>
              <w:jc w:val="center"/>
              <w:rPr>
                <w:rFonts w:ascii="Calibri" w:hAnsi="Calibri" w:cs="Calibri"/>
              </w:rPr>
            </w:pPr>
            <w:r w:rsidRPr="00A10B37">
              <w:rPr>
                <w:rFonts w:ascii="Calibri" w:hAnsi="Calibri" w:cs="Calibri"/>
              </w:rPr>
              <w:t>1.0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F4288C" w14:textId="075DEA80" w:rsidR="00BC6F9B" w:rsidRPr="00A10B37" w:rsidRDefault="00BC6F9B" w:rsidP="004C6EE5">
            <w:pPr>
              <w:pStyle w:val="Header"/>
              <w:snapToGrid w:val="0"/>
              <w:spacing w:before="120" w:after="120"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C45FFE" w14:textId="64754D75" w:rsidR="00BC6F9B" w:rsidRPr="00A10B37" w:rsidRDefault="00BC6F9B" w:rsidP="004C6EE5">
            <w:pPr>
              <w:pStyle w:val="Header"/>
              <w:snapToGrid w:val="0"/>
              <w:spacing w:before="120" w:after="120"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38B02" w14:textId="322B1563" w:rsidR="00BC6F9B" w:rsidRPr="00A10B37" w:rsidRDefault="00BC6F9B" w:rsidP="00E12114">
            <w:pPr>
              <w:pStyle w:val="Header"/>
              <w:snapToGrid w:val="0"/>
              <w:spacing w:before="120" w:after="120" w:line="360" w:lineRule="auto"/>
              <w:rPr>
                <w:rFonts w:ascii="Calibri" w:hAnsi="Calibri" w:cs="Calibri"/>
              </w:rPr>
            </w:pPr>
          </w:p>
        </w:tc>
      </w:tr>
    </w:tbl>
    <w:p w14:paraId="7A7A95D2" w14:textId="77777777" w:rsidR="007D3EC6" w:rsidRDefault="007D3EC6" w:rsidP="00F86B88">
      <w:pPr>
        <w:rPr>
          <w:rFonts w:ascii="Arial" w:hAnsi="Arial" w:cs="Arial"/>
          <w:b/>
          <w:sz w:val="28"/>
          <w:szCs w:val="28"/>
        </w:rPr>
      </w:pPr>
    </w:p>
    <w:p w14:paraId="0261A32E" w14:textId="77777777" w:rsidR="004A06BF" w:rsidRDefault="004A06BF" w:rsidP="00D707B9">
      <w:pPr>
        <w:spacing w:before="120" w:after="120"/>
        <w:rPr>
          <w:b/>
          <w:bCs/>
        </w:rPr>
      </w:pPr>
    </w:p>
    <w:p w14:paraId="5DB6B3FF" w14:textId="77777777" w:rsidR="00EF054C" w:rsidRDefault="00EF054C" w:rsidP="00D707B9">
      <w:pPr>
        <w:spacing w:before="120" w:after="120"/>
        <w:rPr>
          <w:b/>
          <w:bCs/>
        </w:rPr>
      </w:pPr>
    </w:p>
    <w:p w14:paraId="45242A04" w14:textId="77777777" w:rsidR="00EF054C" w:rsidRDefault="00EF054C" w:rsidP="00D707B9">
      <w:pPr>
        <w:spacing w:before="120" w:after="120"/>
        <w:rPr>
          <w:b/>
          <w:bCs/>
        </w:rPr>
      </w:pPr>
    </w:p>
    <w:p w14:paraId="176CB705" w14:textId="77777777" w:rsidR="00EF054C" w:rsidRDefault="00EF054C" w:rsidP="00D707B9">
      <w:pPr>
        <w:spacing w:before="120" w:after="120"/>
        <w:rPr>
          <w:b/>
          <w:bCs/>
        </w:rPr>
      </w:pPr>
    </w:p>
    <w:p w14:paraId="40B5ECF2" w14:textId="77777777" w:rsidR="00EF054C" w:rsidRDefault="00EF054C" w:rsidP="00D707B9">
      <w:pPr>
        <w:spacing w:before="120" w:after="120"/>
        <w:rPr>
          <w:b/>
          <w:bCs/>
        </w:rPr>
      </w:pPr>
    </w:p>
    <w:p w14:paraId="1E4FC740" w14:textId="77777777" w:rsidR="00EF054C" w:rsidRDefault="00EF054C" w:rsidP="00D707B9">
      <w:pPr>
        <w:spacing w:before="120" w:after="120"/>
        <w:rPr>
          <w:b/>
          <w:bCs/>
        </w:rPr>
      </w:pPr>
    </w:p>
    <w:p w14:paraId="759B92BA" w14:textId="77777777" w:rsidR="00EF054C" w:rsidRDefault="00EF054C" w:rsidP="00D707B9">
      <w:pPr>
        <w:spacing w:before="120" w:after="120"/>
        <w:rPr>
          <w:b/>
          <w:bCs/>
        </w:rPr>
      </w:pPr>
    </w:p>
    <w:p w14:paraId="6C58D76A" w14:textId="77777777" w:rsidR="00EF054C" w:rsidRDefault="00EF054C" w:rsidP="00D707B9">
      <w:pPr>
        <w:spacing w:before="120" w:after="120"/>
        <w:rPr>
          <w:b/>
          <w:bCs/>
        </w:rPr>
      </w:pPr>
    </w:p>
    <w:p w14:paraId="274CE270" w14:textId="77777777" w:rsidR="00EF054C" w:rsidRDefault="00EF054C" w:rsidP="00D707B9">
      <w:pPr>
        <w:spacing w:before="120" w:after="120"/>
        <w:rPr>
          <w:b/>
          <w:bCs/>
        </w:rPr>
      </w:pPr>
    </w:p>
    <w:p w14:paraId="4B97AFF0" w14:textId="77777777" w:rsidR="00EF054C" w:rsidRDefault="00EF054C" w:rsidP="00D707B9">
      <w:pPr>
        <w:spacing w:before="120" w:after="120"/>
        <w:rPr>
          <w:b/>
          <w:bCs/>
        </w:rPr>
      </w:pPr>
    </w:p>
    <w:p w14:paraId="15456E72" w14:textId="77777777" w:rsidR="00EF054C" w:rsidRDefault="00EF054C" w:rsidP="00D707B9">
      <w:pPr>
        <w:spacing w:before="120" w:after="120"/>
        <w:rPr>
          <w:b/>
          <w:bCs/>
        </w:rPr>
      </w:pPr>
    </w:p>
    <w:p w14:paraId="23AAC03E" w14:textId="77777777" w:rsidR="00EF054C" w:rsidRDefault="00EF054C" w:rsidP="00D707B9">
      <w:pPr>
        <w:spacing w:before="120" w:after="120"/>
        <w:rPr>
          <w:b/>
          <w:bCs/>
        </w:rPr>
      </w:pPr>
    </w:p>
    <w:p w14:paraId="689DC02C" w14:textId="77777777" w:rsidR="00EF054C" w:rsidRDefault="00EF054C" w:rsidP="00D707B9">
      <w:pPr>
        <w:spacing w:before="120" w:after="120"/>
        <w:rPr>
          <w:b/>
          <w:bCs/>
        </w:rPr>
      </w:pPr>
    </w:p>
    <w:p w14:paraId="06E233ED" w14:textId="77777777" w:rsidR="00EF054C" w:rsidRDefault="00EF054C" w:rsidP="00D707B9">
      <w:pPr>
        <w:spacing w:before="120" w:after="120"/>
        <w:rPr>
          <w:b/>
          <w:bCs/>
        </w:rPr>
      </w:pPr>
    </w:p>
    <w:p w14:paraId="2EEEB9B4" w14:textId="77777777" w:rsidR="00EF054C" w:rsidRDefault="00EF054C" w:rsidP="00D707B9">
      <w:pPr>
        <w:spacing w:before="120" w:after="120"/>
        <w:rPr>
          <w:b/>
          <w:bCs/>
        </w:rPr>
      </w:pPr>
    </w:p>
    <w:p w14:paraId="1757077C" w14:textId="77777777" w:rsidR="00EF054C" w:rsidRDefault="00EF054C" w:rsidP="00D707B9">
      <w:pPr>
        <w:spacing w:before="120" w:after="120"/>
        <w:rPr>
          <w:b/>
          <w:bCs/>
        </w:rPr>
      </w:pPr>
    </w:p>
    <w:p w14:paraId="00C6D267" w14:textId="77777777" w:rsidR="00EF054C" w:rsidRDefault="00EF054C" w:rsidP="00D707B9">
      <w:pPr>
        <w:spacing w:before="120" w:after="120"/>
        <w:rPr>
          <w:b/>
          <w:bCs/>
        </w:rPr>
      </w:pPr>
    </w:p>
    <w:p w14:paraId="66826F4A" w14:textId="77777777" w:rsidR="00EF054C" w:rsidRDefault="00EF054C" w:rsidP="00D707B9">
      <w:pPr>
        <w:spacing w:before="120" w:after="120"/>
        <w:rPr>
          <w:b/>
          <w:bCs/>
        </w:rPr>
      </w:pPr>
    </w:p>
    <w:p w14:paraId="34F45ABA" w14:textId="77777777" w:rsidR="00EF054C" w:rsidRDefault="00EF054C" w:rsidP="00D707B9">
      <w:pPr>
        <w:spacing w:before="120" w:after="120"/>
        <w:rPr>
          <w:b/>
          <w:bCs/>
        </w:rPr>
      </w:pPr>
    </w:p>
    <w:p w14:paraId="1D4965A4" w14:textId="77777777" w:rsidR="00EF054C" w:rsidRDefault="00EF054C" w:rsidP="00D707B9">
      <w:pPr>
        <w:spacing w:before="120" w:after="120"/>
        <w:rPr>
          <w:b/>
          <w:bCs/>
        </w:rPr>
      </w:pPr>
    </w:p>
    <w:bookmarkStart w:id="0" w:name="_Toc14191120" w:displacedByCustomXml="next"/>
    <w:bookmarkStart w:id="1" w:name="_Toc456598593" w:displacedByCustomXml="next"/>
    <w:bookmarkStart w:id="2" w:name="_Toc482711600" w:displacedByCustomXml="next"/>
    <w:sdt>
      <w:sdtPr>
        <w:rPr>
          <w:rFonts w:ascii="Times New Roman" w:hAnsi="Times New Roman" w:cs="Times New Roman"/>
          <w:b w:val="0"/>
          <w:bCs w:val="0"/>
          <w:szCs w:val="24"/>
        </w:rPr>
        <w:id w:val="-193265764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948B823" w14:textId="77777777" w:rsidR="00BC6F9B" w:rsidRPr="00B9219A" w:rsidRDefault="00BC6F9B" w:rsidP="00BC6F9B">
          <w:pPr>
            <w:pStyle w:val="Heading1"/>
            <w:shd w:val="clear" w:color="auto" w:fill="002060"/>
            <w:jc w:val="center"/>
            <w:rPr>
              <w:rFonts w:ascii="Calibri" w:hAnsi="Calibri" w:cs="Calibri"/>
              <w:sz w:val="28"/>
              <w:szCs w:val="28"/>
            </w:rPr>
          </w:pPr>
          <w:r w:rsidRPr="00B9219A">
            <w:rPr>
              <w:rFonts w:ascii="Calibri" w:hAnsi="Calibri" w:cs="Calibri"/>
              <w:sz w:val="28"/>
              <w:szCs w:val="28"/>
            </w:rPr>
            <w:t>CONTENTS</w:t>
          </w:r>
          <w:bookmarkEnd w:id="0"/>
        </w:p>
        <w:p w14:paraId="26A764B1" w14:textId="4215FB2B" w:rsidR="006907D4" w:rsidRDefault="00BC6F9B">
          <w:pPr>
            <w:pStyle w:val="TOC1"/>
            <w:tabs>
              <w:tab w:val="right" w:leader="dot" w:pos="108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en-IN" w:eastAsia="en-IN"/>
            </w:rPr>
          </w:pPr>
          <w:r w:rsidRPr="00B9219A">
            <w:rPr>
              <w:rFonts w:ascii="Calibri" w:hAnsi="Calibri" w:cs="Calibri"/>
            </w:rPr>
            <w:fldChar w:fldCharType="begin"/>
          </w:r>
          <w:r w:rsidRPr="00B9219A">
            <w:rPr>
              <w:rFonts w:ascii="Calibri" w:hAnsi="Calibri" w:cs="Calibri"/>
            </w:rPr>
            <w:instrText xml:space="preserve"> TOC \o "1-3" \h \z \u </w:instrText>
          </w:r>
          <w:r w:rsidRPr="00B9219A">
            <w:rPr>
              <w:rFonts w:ascii="Calibri" w:hAnsi="Calibri" w:cs="Calibri"/>
            </w:rPr>
            <w:fldChar w:fldCharType="separate"/>
          </w:r>
          <w:hyperlink w:anchor="_Toc14191120" w:history="1">
            <w:r w:rsidR="00F17B13">
              <w:rPr>
                <w:rStyle w:val="Hyperlink"/>
                <w:rFonts w:ascii="Calibri" w:hAnsi="Calibri" w:cs="Calibri"/>
                <w:noProof/>
              </w:rPr>
              <w:t>CONTENTS</w:t>
            </w:r>
            <w:r w:rsidR="006907D4">
              <w:rPr>
                <w:noProof/>
                <w:webHidden/>
              </w:rPr>
              <w:tab/>
            </w:r>
            <w:r w:rsidR="006907D4">
              <w:rPr>
                <w:noProof/>
                <w:webHidden/>
              </w:rPr>
              <w:fldChar w:fldCharType="begin"/>
            </w:r>
            <w:r w:rsidR="006907D4">
              <w:rPr>
                <w:noProof/>
                <w:webHidden/>
              </w:rPr>
              <w:instrText xml:space="preserve"> PAGEREF _Toc14191120 \h </w:instrText>
            </w:r>
            <w:r w:rsidR="006907D4">
              <w:rPr>
                <w:noProof/>
                <w:webHidden/>
              </w:rPr>
            </w:r>
            <w:r w:rsidR="006907D4">
              <w:rPr>
                <w:noProof/>
                <w:webHidden/>
              </w:rPr>
              <w:fldChar w:fldCharType="separate"/>
            </w:r>
            <w:r w:rsidR="006907D4">
              <w:rPr>
                <w:noProof/>
                <w:webHidden/>
              </w:rPr>
              <w:t>3</w:t>
            </w:r>
            <w:r w:rsidR="006907D4">
              <w:rPr>
                <w:noProof/>
                <w:webHidden/>
              </w:rPr>
              <w:fldChar w:fldCharType="end"/>
            </w:r>
          </w:hyperlink>
        </w:p>
        <w:p w14:paraId="7ECE9E68" w14:textId="19172EF9" w:rsidR="006907D4" w:rsidRDefault="006907D4">
          <w:pPr>
            <w:pStyle w:val="TOC1"/>
            <w:tabs>
              <w:tab w:val="left" w:pos="566"/>
              <w:tab w:val="right" w:leader="dot" w:pos="108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en-IN" w:eastAsia="en-IN"/>
            </w:rPr>
          </w:pPr>
          <w:hyperlink w:anchor="_Toc14191121" w:history="1">
            <w:r w:rsidRPr="00D94CF9">
              <w:rPr>
                <w:rStyle w:val="Hyperlink"/>
                <w:rFonts w:ascii="Calibri" w:hAnsi="Calibri" w:cs="Calibri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en-IN" w:eastAsia="en-IN"/>
              </w:rPr>
              <w:tab/>
            </w:r>
            <w:r w:rsidRPr="00D94CF9">
              <w:rPr>
                <w:rStyle w:val="Hyperlink"/>
                <w:rFonts w:ascii="Calibri" w:hAnsi="Calibri" w:cs="Calibri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_Toc14191121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A00041" w14:textId="0036DFD9" w:rsidR="006907D4" w:rsidRDefault="006907D4">
          <w:pPr>
            <w:pStyle w:val="TOC2"/>
            <w:tabs>
              <w:tab w:val="left" w:pos="849"/>
              <w:tab w:val="right" w:leader="dot" w:pos="108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en-IN" w:eastAsia="en-IN"/>
            </w:rPr>
          </w:pPr>
          <w:hyperlink w:anchor="_Toc14191122" w:history="1">
            <w:r w:rsidRPr="00D94CF9">
              <w:rPr>
                <w:rStyle w:val="Hyperlink"/>
                <w:rFonts w:ascii="Calibri" w:hAnsi="Calibri" w:cs="Calibri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en-IN" w:eastAsia="en-IN"/>
              </w:rPr>
              <w:tab/>
            </w:r>
            <w:r w:rsidRPr="00D94CF9">
              <w:rPr>
                <w:rStyle w:val="Hyperlink"/>
                <w:rFonts w:ascii="Calibri" w:hAnsi="Calibri" w:cs="Calibri"/>
                <w:noProof/>
              </w:rPr>
              <w:t>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_Toc14191122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369CD9" w14:textId="031D8541" w:rsidR="006907D4" w:rsidRDefault="006907D4">
          <w:pPr>
            <w:pStyle w:val="TOC2"/>
            <w:tabs>
              <w:tab w:val="left" w:pos="849"/>
              <w:tab w:val="right" w:leader="dot" w:pos="108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en-IN" w:eastAsia="en-IN"/>
            </w:rPr>
          </w:pPr>
          <w:hyperlink w:anchor="_Toc14191123" w:history="1">
            <w:r w:rsidRPr="00D94CF9">
              <w:rPr>
                <w:rStyle w:val="Hyperlink"/>
                <w:rFonts w:ascii="Calibri" w:hAnsi="Calibri" w:cs="Calibri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en-IN" w:eastAsia="en-IN"/>
              </w:rPr>
              <w:tab/>
            </w:r>
            <w:r w:rsidRPr="00D94CF9">
              <w:rPr>
                <w:rStyle w:val="Hyperlink"/>
                <w:rFonts w:ascii="Calibri" w:hAnsi="Calibri" w:cs="Calibri"/>
                <w:noProof/>
              </w:rPr>
              <w:t>Purpose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_Toc14191123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2C0580" w14:textId="3B57D905" w:rsidR="006907D4" w:rsidRDefault="006907D4">
          <w:pPr>
            <w:pStyle w:val="TOC1"/>
            <w:tabs>
              <w:tab w:val="left" w:pos="566"/>
              <w:tab w:val="right" w:leader="dot" w:pos="108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en-IN" w:eastAsia="en-IN"/>
            </w:rPr>
          </w:pPr>
          <w:hyperlink w:anchor="_Toc14191124" w:history="1">
            <w:r w:rsidRPr="00D94CF9">
              <w:rPr>
                <w:rStyle w:val="Hyperlink"/>
                <w:rFonts w:ascii="Calibri" w:hAnsi="Calibri" w:cs="Calibri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en-IN" w:eastAsia="en-IN"/>
              </w:rPr>
              <w:tab/>
            </w:r>
            <w:r w:rsidRPr="00D94CF9">
              <w:rPr>
                <w:rStyle w:val="Hyperlink"/>
                <w:rFonts w:ascii="Calibri" w:hAnsi="Calibri" w:cs="Calibri"/>
                <w:noProof/>
              </w:rPr>
              <w:t>Scope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_Toc14191124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DBE314" w14:textId="6CBEE3A0" w:rsidR="006907D4" w:rsidRDefault="006907D4">
          <w:pPr>
            <w:pStyle w:val="TOC2"/>
            <w:tabs>
              <w:tab w:val="right" w:leader="dot" w:pos="108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en-IN" w:eastAsia="en-IN"/>
            </w:rPr>
          </w:pPr>
          <w:hyperlink w:anchor="_Toc14191125" w:history="1">
            <w:r w:rsidRPr="00D94CF9">
              <w:rPr>
                <w:rStyle w:val="Hyperlink"/>
                <w:rFonts w:cstheme="minorHAnsi"/>
                <w:noProof/>
              </w:rPr>
              <w:t>2.1 Scope Inclusion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_Toc14191125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A35F78" w14:textId="0C12D238" w:rsidR="006907D4" w:rsidRDefault="006907D4">
          <w:pPr>
            <w:pStyle w:val="TOC1"/>
            <w:tabs>
              <w:tab w:val="left" w:pos="566"/>
              <w:tab w:val="right" w:leader="dot" w:pos="108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en-IN" w:eastAsia="en-IN"/>
            </w:rPr>
          </w:pPr>
          <w:hyperlink w:anchor="_Toc14191126" w:history="1">
            <w:r w:rsidRPr="00D94CF9">
              <w:rPr>
                <w:rStyle w:val="Hyperlink"/>
                <w:rFonts w:ascii="Calibri" w:hAnsi="Calibri" w:cs="Calibri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en-IN" w:eastAsia="en-IN"/>
              </w:rPr>
              <w:tab/>
            </w:r>
            <w:r w:rsidRPr="00D94CF9">
              <w:rPr>
                <w:rStyle w:val="Hyperlink"/>
                <w:rFonts w:ascii="Calibri" w:hAnsi="Calibri" w:cs="Calibri"/>
                <w:noProof/>
              </w:rPr>
              <w:t>Context Diagram (High –Level approach)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_Toc14191126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9232F8" w14:textId="37BEEEEF" w:rsidR="006907D4" w:rsidRDefault="006907D4">
          <w:pPr>
            <w:pStyle w:val="TOC2"/>
            <w:tabs>
              <w:tab w:val="left" w:pos="849"/>
              <w:tab w:val="right" w:leader="dot" w:pos="108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en-IN" w:eastAsia="en-IN"/>
            </w:rPr>
          </w:pPr>
          <w:hyperlink w:anchor="_Toc14191127" w:history="1">
            <w:r w:rsidRPr="00D94CF9">
              <w:rPr>
                <w:rStyle w:val="Hyperlink"/>
                <w:rFonts w:cstheme="minorHAnsi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en-IN" w:eastAsia="en-IN"/>
              </w:rPr>
              <w:tab/>
            </w:r>
            <w:r w:rsidRPr="00D94CF9">
              <w:rPr>
                <w:rStyle w:val="Hyperlink"/>
                <w:rFonts w:cstheme="minorHAnsi"/>
                <w:noProof/>
              </w:rPr>
              <w:t>Current Context (in-case of re-engineering project)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_Toc14191127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BA2CA8" w14:textId="6E8E3A22" w:rsidR="006907D4" w:rsidRDefault="006907D4">
          <w:pPr>
            <w:pStyle w:val="TOC2"/>
            <w:tabs>
              <w:tab w:val="right" w:leader="dot" w:pos="108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en-IN" w:eastAsia="en-IN"/>
            </w:rPr>
          </w:pPr>
          <w:hyperlink w:anchor="_Toc14191128" w:history="1">
            <w:r w:rsidRPr="00D94CF9">
              <w:rPr>
                <w:rStyle w:val="Hyperlink"/>
                <w:rFonts w:cstheme="minorHAnsi"/>
                <w:noProof/>
              </w:rPr>
              <w:t>3.2 Context diagram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_Toc14191128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501DB1" w14:textId="7A7ADB51" w:rsidR="006907D4" w:rsidRDefault="006907D4">
          <w:pPr>
            <w:pStyle w:val="TOC1"/>
            <w:tabs>
              <w:tab w:val="left" w:pos="566"/>
              <w:tab w:val="right" w:leader="dot" w:pos="108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en-IN" w:eastAsia="en-IN"/>
            </w:rPr>
          </w:pPr>
          <w:hyperlink w:anchor="_Toc14191129" w:history="1">
            <w:r w:rsidRPr="00D94CF9">
              <w:rPr>
                <w:rStyle w:val="Hyperlink"/>
                <w:rFonts w:ascii="Calibri" w:hAnsi="Calibri" w:cs="Calibri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en-IN" w:eastAsia="en-IN"/>
              </w:rPr>
              <w:tab/>
            </w:r>
            <w:r w:rsidRPr="00D94CF9">
              <w:rPr>
                <w:rStyle w:val="Hyperlink"/>
                <w:rFonts w:ascii="Calibri" w:hAnsi="Calibri" w:cs="Calibri"/>
                <w:noProof/>
              </w:rPr>
              <w:t>Standards, Conventions and Procedures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_Toc14191129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900863" w14:textId="63474BDA" w:rsidR="006907D4" w:rsidRDefault="006907D4">
          <w:pPr>
            <w:pStyle w:val="TOC2"/>
            <w:tabs>
              <w:tab w:val="right" w:leader="dot" w:pos="108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en-IN" w:eastAsia="en-IN"/>
            </w:rPr>
          </w:pPr>
          <w:hyperlink w:anchor="_Toc14191130" w:history="1">
            <w:r w:rsidRPr="00D94CF9">
              <w:rPr>
                <w:rStyle w:val="Hyperlink"/>
                <w:rFonts w:cstheme="minorHAnsi"/>
                <w:noProof/>
              </w:rPr>
              <w:t>4.1 Development Language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_Toc14191130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9E85D2" w14:textId="005DFD49" w:rsidR="006907D4" w:rsidRDefault="006907D4">
          <w:pPr>
            <w:pStyle w:val="TOC2"/>
            <w:tabs>
              <w:tab w:val="right" w:leader="dot" w:pos="108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en-IN" w:eastAsia="en-IN"/>
            </w:rPr>
          </w:pPr>
          <w:hyperlink w:anchor="_Toc14191131" w:history="1">
            <w:r w:rsidRPr="00D94CF9">
              <w:rPr>
                <w:rStyle w:val="Hyperlink"/>
                <w:rFonts w:cstheme="minorHAnsi"/>
                <w:noProof/>
              </w:rPr>
              <w:t>4.2 Design/Programming Standards/Naming Conventions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_Toc14191131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80AA8C" w14:textId="447DF4FF" w:rsidR="006907D4" w:rsidRDefault="006907D4">
          <w:pPr>
            <w:pStyle w:val="TOC2"/>
            <w:tabs>
              <w:tab w:val="right" w:leader="dot" w:pos="108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en-IN" w:eastAsia="en-IN"/>
            </w:rPr>
          </w:pPr>
          <w:hyperlink w:anchor="_Toc14191132" w:history="1">
            <w:r w:rsidRPr="00D94CF9">
              <w:rPr>
                <w:rStyle w:val="Hyperlink"/>
                <w:rFonts w:cstheme="minorHAnsi"/>
                <w:noProof/>
              </w:rPr>
              <w:t>4.3 Authentication Mechanism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_Toc14191132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1B8DDB" w14:textId="1146ABDA" w:rsidR="006907D4" w:rsidRDefault="006907D4">
          <w:pPr>
            <w:pStyle w:val="TOC2"/>
            <w:tabs>
              <w:tab w:val="right" w:leader="dot" w:pos="108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en-IN" w:eastAsia="en-IN"/>
            </w:rPr>
          </w:pPr>
          <w:hyperlink w:anchor="_Toc14191133" w:history="1">
            <w:r w:rsidRPr="00D94CF9">
              <w:rPr>
                <w:rStyle w:val="Hyperlink"/>
                <w:rFonts w:cstheme="minorHAnsi"/>
                <w:noProof/>
              </w:rPr>
              <w:t>4.4 Exception Handling/Logging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_Toc14191133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1DF1F6" w14:textId="7C6F22B9" w:rsidR="006907D4" w:rsidRDefault="006907D4">
          <w:pPr>
            <w:pStyle w:val="TOC2"/>
            <w:tabs>
              <w:tab w:val="right" w:leader="dot" w:pos="108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en-IN" w:eastAsia="en-IN"/>
            </w:rPr>
          </w:pPr>
          <w:hyperlink w:anchor="_Toc14191134" w:history="1">
            <w:r w:rsidRPr="00D94CF9">
              <w:rPr>
                <w:rStyle w:val="Hyperlink"/>
                <w:rFonts w:cstheme="minorHAnsi"/>
                <w:noProof/>
              </w:rPr>
              <w:t>4.4.1 Unhandled exception logging: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_Toc14191134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D83751" w14:textId="22661A48" w:rsidR="006907D4" w:rsidRDefault="006907D4">
          <w:pPr>
            <w:pStyle w:val="TOC2"/>
            <w:tabs>
              <w:tab w:val="right" w:leader="dot" w:pos="108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en-IN" w:eastAsia="en-IN"/>
            </w:rPr>
          </w:pPr>
          <w:hyperlink w:anchor="_Toc14191135" w:history="1">
            <w:r w:rsidRPr="00D94CF9">
              <w:rPr>
                <w:rStyle w:val="Hyperlink"/>
                <w:rFonts w:cstheme="minorHAnsi"/>
                <w:noProof/>
              </w:rPr>
              <w:t>4.4.2 Handled exception logging.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_Toc14191135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CF0D2C" w14:textId="792F6D79" w:rsidR="006907D4" w:rsidRDefault="006907D4">
          <w:pPr>
            <w:pStyle w:val="TOC2"/>
            <w:tabs>
              <w:tab w:val="right" w:leader="dot" w:pos="108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en-IN" w:eastAsia="en-IN"/>
            </w:rPr>
          </w:pPr>
          <w:hyperlink w:anchor="_Toc14191136" w:history="1">
            <w:r w:rsidRPr="00D94CF9">
              <w:rPr>
                <w:rStyle w:val="Hyperlink"/>
                <w:rFonts w:cstheme="minorHAnsi"/>
                <w:noProof/>
              </w:rPr>
              <w:t>4.4.3 General logging.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_Toc14191136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39164B" w14:textId="3E7C0D37" w:rsidR="006907D4" w:rsidRDefault="006907D4">
          <w:pPr>
            <w:pStyle w:val="TOC2"/>
            <w:tabs>
              <w:tab w:val="right" w:leader="dot" w:pos="108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en-IN" w:eastAsia="en-IN"/>
            </w:rPr>
          </w:pPr>
          <w:hyperlink w:anchor="_Toc14191137" w:history="1">
            <w:r w:rsidRPr="00D94CF9">
              <w:rPr>
                <w:rStyle w:val="Hyperlink"/>
                <w:rFonts w:cstheme="minorHAnsi"/>
                <w:noProof/>
              </w:rPr>
              <w:t>4.4.4 Displaying Error Messages to Users: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_Toc14191137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1915C2" w14:textId="15AABED2" w:rsidR="006907D4" w:rsidRDefault="006907D4">
          <w:pPr>
            <w:pStyle w:val="TOC2"/>
            <w:tabs>
              <w:tab w:val="right" w:leader="dot" w:pos="108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en-IN" w:eastAsia="en-IN"/>
            </w:rPr>
          </w:pPr>
          <w:hyperlink w:anchor="_Toc14191138" w:history="1">
            <w:r w:rsidRPr="00D94CF9">
              <w:rPr>
                <w:rStyle w:val="Hyperlink"/>
                <w:rFonts w:cstheme="minorHAnsi"/>
                <w:noProof/>
              </w:rPr>
              <w:t>4.5 Session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_Toc14191138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649D81" w14:textId="66FB6284" w:rsidR="006907D4" w:rsidRDefault="006907D4">
          <w:pPr>
            <w:pStyle w:val="TOC2"/>
            <w:tabs>
              <w:tab w:val="right" w:leader="dot" w:pos="108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en-IN" w:eastAsia="en-IN"/>
            </w:rPr>
          </w:pPr>
          <w:hyperlink w:anchor="_Toc14191139" w:history="1">
            <w:r w:rsidRPr="00D94CF9">
              <w:rPr>
                <w:rStyle w:val="Hyperlink"/>
                <w:rFonts w:cstheme="minorHAnsi"/>
                <w:noProof/>
              </w:rPr>
              <w:t>4.6 Database Calls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_Toc14191139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B123D" w14:textId="0A12A888" w:rsidR="006907D4" w:rsidRDefault="006907D4">
          <w:pPr>
            <w:pStyle w:val="TOC2"/>
            <w:tabs>
              <w:tab w:val="right" w:leader="dot" w:pos="108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en-IN" w:eastAsia="en-IN"/>
            </w:rPr>
          </w:pPr>
          <w:hyperlink w:anchor="_Toc14191140" w:history="1">
            <w:r w:rsidRPr="00D94CF9">
              <w:rPr>
                <w:rStyle w:val="Hyperlink"/>
                <w:rFonts w:cstheme="minorHAnsi"/>
                <w:noProof/>
              </w:rPr>
              <w:t>4.7. Configuration Parameters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_Toc14191140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F786B9" w14:textId="4B09A417" w:rsidR="006907D4" w:rsidRDefault="006907D4">
          <w:pPr>
            <w:pStyle w:val="TOC1"/>
            <w:tabs>
              <w:tab w:val="left" w:pos="566"/>
              <w:tab w:val="right" w:leader="dot" w:pos="108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en-IN" w:eastAsia="en-IN"/>
            </w:rPr>
          </w:pPr>
          <w:hyperlink w:anchor="_Toc14191141" w:history="1">
            <w:r w:rsidRPr="00D94CF9">
              <w:rPr>
                <w:rStyle w:val="Hyperlink"/>
                <w:rFonts w:ascii="Calibri" w:hAnsi="Calibri" w:cs="Calibri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en-IN" w:eastAsia="en-IN"/>
              </w:rPr>
              <w:tab/>
            </w:r>
            <w:r w:rsidRPr="00D94CF9">
              <w:rPr>
                <w:rStyle w:val="Hyperlink"/>
                <w:rFonts w:ascii="Calibri" w:hAnsi="Calibri" w:cs="Calibri"/>
                <w:noProof/>
              </w:rPr>
              <w:t>Framework Components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_Toc14191141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F86A41" w14:textId="30FDF4A3" w:rsidR="006907D4" w:rsidRDefault="006907D4">
          <w:pPr>
            <w:pStyle w:val="TOC1"/>
            <w:tabs>
              <w:tab w:val="left" w:pos="566"/>
              <w:tab w:val="right" w:leader="dot" w:pos="108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en-IN" w:eastAsia="en-IN"/>
            </w:rPr>
          </w:pPr>
          <w:hyperlink w:anchor="_Toc14191142" w:history="1">
            <w:r w:rsidRPr="00D94CF9">
              <w:rPr>
                <w:rStyle w:val="Hyperlink"/>
                <w:rFonts w:ascii="Calibri" w:hAnsi="Calibri" w:cs="Calibri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en-IN" w:eastAsia="en-IN"/>
              </w:rPr>
              <w:tab/>
            </w:r>
            <w:r w:rsidRPr="00D94CF9">
              <w:rPr>
                <w:rStyle w:val="Hyperlink"/>
                <w:rFonts w:ascii="Calibri" w:hAnsi="Calibri" w:cs="Calibri"/>
                <w:noProof/>
              </w:rPr>
              <w:t>Database Schema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_Toc14191142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1133F9" w14:textId="626EC157" w:rsidR="006907D4" w:rsidRPr="00582823" w:rsidRDefault="006907D4">
          <w:pPr>
            <w:pStyle w:val="TOC2"/>
            <w:tabs>
              <w:tab w:val="right" w:leader="dot" w:pos="10828"/>
            </w:tabs>
            <w:rPr>
              <w:rStyle w:val="Hyperlink"/>
              <w:noProof/>
            </w:rPr>
          </w:pPr>
          <w:hyperlink w:anchor="_Toc14191143" w:history="1">
            <w:r w:rsidRPr="00D94CF9">
              <w:rPr>
                <w:rStyle w:val="Hyperlink"/>
                <w:rFonts w:cstheme="minorHAnsi"/>
                <w:noProof/>
              </w:rPr>
              <w:t>6.1 Stored Procedures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_Toc14191143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FC2010" w14:textId="6E18004B" w:rsidR="00582823" w:rsidRPr="00582823" w:rsidRDefault="00582823" w:rsidP="00582823">
          <w:pPr>
            <w:rPr>
              <w:rFonts w:eastAsiaTheme="minorEastAsia"/>
            </w:rPr>
          </w:pPr>
          <w:r w:rsidRPr="00582823">
            <w:rPr>
              <w:rFonts w:asciiTheme="minorHAnsi" w:hAnsiTheme="minorHAnsi" w:cstheme="minorHAnsi"/>
            </w:rPr>
            <w:t>7. Business Components ………………………………………………………………………………………………………………………………….</w:t>
          </w:r>
          <w:r w:rsidRPr="00582823">
            <w:rPr>
              <w:rFonts w:asciiTheme="minorHAnsi" w:hAnsiTheme="minorHAnsi" w:cstheme="minorHAnsi"/>
              <w:webHidden/>
            </w:rPr>
            <w:tab/>
          </w:r>
          <w:r w:rsidRPr="00582823">
            <w:rPr>
              <w:rFonts w:asciiTheme="minorHAnsi" w:hAnsiTheme="minorHAnsi" w:cstheme="minorHAnsi"/>
              <w:webHidden/>
            </w:rPr>
            <w:fldChar w:fldCharType="begin"/>
          </w:r>
          <w:r w:rsidRPr="00582823">
            <w:rPr>
              <w:rFonts w:asciiTheme="minorHAnsi" w:hAnsiTheme="minorHAnsi" w:cstheme="minorHAnsi"/>
              <w:webHidden/>
            </w:rPr>
            <w:instrText xml:space="preserve"> PAGEREF _Toc14191143 \h </w:instrText>
          </w:r>
          <w:r w:rsidRPr="00582823">
            <w:rPr>
              <w:rFonts w:asciiTheme="minorHAnsi" w:hAnsiTheme="minorHAnsi" w:cstheme="minorHAnsi"/>
              <w:webHidden/>
            </w:rPr>
          </w:r>
          <w:r w:rsidRPr="00582823">
            <w:rPr>
              <w:rFonts w:asciiTheme="minorHAnsi" w:hAnsiTheme="minorHAnsi" w:cstheme="minorHAnsi"/>
              <w:webHidden/>
            </w:rPr>
            <w:fldChar w:fldCharType="separate"/>
          </w:r>
          <w:r w:rsidRPr="00582823">
            <w:rPr>
              <w:rFonts w:asciiTheme="minorHAnsi" w:hAnsiTheme="minorHAnsi" w:cstheme="minorHAnsi"/>
              <w:webHidden/>
            </w:rPr>
            <w:t>5</w:t>
          </w:r>
          <w:r w:rsidRPr="00582823">
            <w:rPr>
              <w:rFonts w:asciiTheme="minorHAnsi" w:hAnsiTheme="minorHAnsi" w:cstheme="minorHAnsi"/>
              <w:webHidden/>
            </w:rPr>
            <w:fldChar w:fldCharType="end"/>
          </w:r>
        </w:p>
        <w:p w14:paraId="0203DB09" w14:textId="6DE41C5F" w:rsidR="006907D4" w:rsidRDefault="006907D4" w:rsidP="00582823">
          <w:pPr>
            <w:pStyle w:val="TOC2"/>
            <w:tabs>
              <w:tab w:val="right" w:leader="dot" w:pos="10828"/>
            </w:tabs>
            <w:ind w:left="0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en-IN" w:eastAsia="en-IN"/>
            </w:rPr>
          </w:pPr>
          <w:hyperlink w:anchor="_Toc14191144" w:history="1">
            <w:r>
              <w:rPr>
                <w:rStyle w:val="Hyperlink"/>
                <w:rFonts w:cstheme="minorHAnsi"/>
                <w:noProof/>
              </w:rPr>
              <w:t>8</w:t>
            </w:r>
            <w:r w:rsidRPr="00D94CF9">
              <w:rPr>
                <w:rStyle w:val="Hyperlink"/>
                <w:rFonts w:cstheme="minorHAnsi"/>
                <w:noProof/>
              </w:rPr>
              <w:t>. Screen/ETL Design:</w:t>
            </w:r>
            <w:r>
              <w:rPr>
                <w:noProof/>
                <w:webHidden/>
              </w:rPr>
              <w:tab/>
            </w:r>
            <w:r w:rsidR="002C5BC6">
              <w:rPr>
                <w:noProof/>
                <w:webHidden/>
              </w:rPr>
              <w:t>6</w:t>
            </w:r>
          </w:hyperlink>
        </w:p>
        <w:p w14:paraId="1237144F" w14:textId="5FB7BBAA" w:rsidR="00BC6F9B" w:rsidRPr="00704EB4" w:rsidRDefault="00BC6F9B" w:rsidP="0081380C">
          <w:pPr>
            <w:pStyle w:val="TOC1"/>
            <w:tabs>
              <w:tab w:val="left" w:pos="566"/>
              <w:tab w:val="right" w:leader="dot" w:pos="10828"/>
            </w:tabs>
            <w:rPr>
              <w:rFonts w:asciiTheme="minorHAnsi" w:hAnsiTheme="minorHAnsi" w:cstheme="minorHAnsi"/>
              <w:b/>
              <w:bCs/>
              <w:noProof/>
            </w:rPr>
          </w:pPr>
          <w:r w:rsidRPr="00B9219A">
            <w:rPr>
              <w:rFonts w:ascii="Calibri" w:hAnsi="Calibri" w:cs="Calibri"/>
              <w:b/>
              <w:bCs/>
              <w:noProof/>
            </w:rPr>
            <w:fldChar w:fldCharType="end"/>
          </w:r>
        </w:p>
        <w:p w14:paraId="49D9F9C6" w14:textId="77777777" w:rsidR="00CF7ADB" w:rsidRPr="00704EB4" w:rsidRDefault="00CF7ADB">
          <w:pPr>
            <w:rPr>
              <w:rFonts w:asciiTheme="minorHAnsi" w:hAnsiTheme="minorHAnsi" w:cstheme="minorHAnsi"/>
              <w:b/>
              <w:bCs/>
              <w:noProof/>
            </w:rPr>
          </w:pPr>
        </w:p>
        <w:p w14:paraId="4A5005EF" w14:textId="77777777" w:rsidR="00CF7ADB" w:rsidRDefault="00CF7ADB">
          <w:pPr>
            <w:rPr>
              <w:rFonts w:asciiTheme="minorHAnsi" w:hAnsiTheme="minorHAnsi" w:cstheme="minorHAnsi"/>
              <w:b/>
              <w:bCs/>
              <w:noProof/>
            </w:rPr>
          </w:pPr>
        </w:p>
        <w:p w14:paraId="54CC1E8F" w14:textId="77777777" w:rsidR="0081380C" w:rsidRDefault="0081380C">
          <w:pPr>
            <w:rPr>
              <w:rFonts w:asciiTheme="minorHAnsi" w:hAnsiTheme="minorHAnsi" w:cstheme="minorHAnsi"/>
              <w:b/>
              <w:bCs/>
              <w:noProof/>
            </w:rPr>
          </w:pPr>
        </w:p>
        <w:p w14:paraId="35BD30A3" w14:textId="77777777" w:rsidR="0081380C" w:rsidRDefault="0081380C">
          <w:pPr>
            <w:rPr>
              <w:rFonts w:asciiTheme="minorHAnsi" w:hAnsiTheme="minorHAnsi" w:cstheme="minorHAnsi"/>
              <w:b/>
              <w:bCs/>
              <w:noProof/>
            </w:rPr>
          </w:pPr>
        </w:p>
        <w:p w14:paraId="35FFAB24" w14:textId="77777777" w:rsidR="0081380C" w:rsidRDefault="0081380C">
          <w:pPr>
            <w:rPr>
              <w:rFonts w:asciiTheme="minorHAnsi" w:hAnsiTheme="minorHAnsi" w:cstheme="minorHAnsi"/>
              <w:b/>
              <w:bCs/>
              <w:noProof/>
            </w:rPr>
          </w:pPr>
        </w:p>
        <w:p w14:paraId="2C555A52" w14:textId="77777777" w:rsidR="0081380C" w:rsidRDefault="0081380C">
          <w:pPr>
            <w:rPr>
              <w:rFonts w:asciiTheme="minorHAnsi" w:hAnsiTheme="minorHAnsi" w:cstheme="minorHAnsi"/>
              <w:b/>
              <w:bCs/>
              <w:noProof/>
            </w:rPr>
          </w:pPr>
        </w:p>
        <w:p w14:paraId="6176D840" w14:textId="77777777" w:rsidR="0081380C" w:rsidRPr="00704EB4" w:rsidRDefault="0081380C">
          <w:pPr>
            <w:rPr>
              <w:rFonts w:asciiTheme="minorHAnsi" w:hAnsiTheme="minorHAnsi" w:cstheme="minorHAnsi"/>
              <w:b/>
              <w:bCs/>
              <w:noProof/>
            </w:rPr>
          </w:pPr>
        </w:p>
        <w:p w14:paraId="7B0075F7" w14:textId="77777777" w:rsidR="00CF7ADB" w:rsidRPr="00704EB4" w:rsidRDefault="00CF7ADB">
          <w:pPr>
            <w:rPr>
              <w:rFonts w:asciiTheme="minorHAnsi" w:hAnsiTheme="minorHAnsi" w:cstheme="minorHAnsi"/>
              <w:b/>
              <w:bCs/>
              <w:noProof/>
            </w:rPr>
          </w:pPr>
        </w:p>
        <w:p w14:paraId="5BBA8442" w14:textId="77777777" w:rsidR="00CF7ADB" w:rsidRPr="00704EB4" w:rsidRDefault="00CF7ADB">
          <w:pPr>
            <w:rPr>
              <w:rFonts w:asciiTheme="minorHAnsi" w:hAnsiTheme="minorHAnsi" w:cstheme="minorHAnsi"/>
              <w:b/>
              <w:bCs/>
              <w:noProof/>
            </w:rPr>
          </w:pPr>
        </w:p>
        <w:p w14:paraId="1D70B7D0" w14:textId="77777777" w:rsidR="00CF7ADB" w:rsidRPr="00704EB4" w:rsidRDefault="00CF7ADB">
          <w:pPr>
            <w:rPr>
              <w:rFonts w:asciiTheme="minorHAnsi" w:hAnsiTheme="minorHAnsi" w:cstheme="minorHAnsi"/>
              <w:b/>
              <w:bCs/>
              <w:noProof/>
            </w:rPr>
          </w:pPr>
        </w:p>
        <w:p w14:paraId="08486641" w14:textId="77777777" w:rsidR="00CF7ADB" w:rsidRDefault="00CF7ADB">
          <w:pPr>
            <w:rPr>
              <w:b/>
              <w:bCs/>
              <w:noProof/>
            </w:rPr>
          </w:pPr>
        </w:p>
        <w:p w14:paraId="5C878E39" w14:textId="77777777" w:rsidR="00CF7ADB" w:rsidRDefault="00CF7ADB">
          <w:pPr>
            <w:rPr>
              <w:b/>
              <w:bCs/>
              <w:noProof/>
            </w:rPr>
          </w:pPr>
        </w:p>
        <w:p w14:paraId="6612C3AF" w14:textId="1C051E07" w:rsidR="00DA761F" w:rsidRDefault="00000000"/>
      </w:sdtContent>
    </w:sdt>
    <w:p w14:paraId="7BEF95D0" w14:textId="494FEC86" w:rsidR="00CF7ADB" w:rsidRPr="00B9219A" w:rsidRDefault="002A1BE3" w:rsidP="00837E53">
      <w:pPr>
        <w:pStyle w:val="Heading1"/>
        <w:widowControl w:val="0"/>
        <w:numPr>
          <w:ilvl w:val="0"/>
          <w:numId w:val="3"/>
        </w:numPr>
        <w:suppressAutoHyphens w:val="0"/>
        <w:spacing w:before="120" w:line="240" w:lineRule="atLeast"/>
        <w:ind w:left="0" w:firstLine="0"/>
        <w:rPr>
          <w:rFonts w:ascii="Calibri" w:hAnsi="Calibri" w:cs="Calibri"/>
          <w:szCs w:val="24"/>
        </w:rPr>
      </w:pPr>
      <w:bookmarkStart w:id="3" w:name="_Toc14191121"/>
      <w:bookmarkEnd w:id="2"/>
      <w:bookmarkEnd w:id="1"/>
      <w:r w:rsidRPr="002A1BE3">
        <w:rPr>
          <w:rFonts w:ascii="Calibri" w:hAnsi="Calibri" w:cs="Calibri"/>
          <w:szCs w:val="24"/>
        </w:rPr>
        <w:t>Introduction</w:t>
      </w:r>
      <w:bookmarkEnd w:id="3"/>
    </w:p>
    <w:p w14:paraId="2C28A999" w14:textId="4021B0CE" w:rsidR="0021162A" w:rsidRPr="006C05C1" w:rsidRDefault="00CF7ADB" w:rsidP="0021162A">
      <w:pPr>
        <w:pStyle w:val="Heading2"/>
        <w:keepNext/>
        <w:widowControl w:val="0"/>
        <w:numPr>
          <w:ilvl w:val="1"/>
          <w:numId w:val="3"/>
        </w:numPr>
        <w:spacing w:before="120" w:after="60" w:line="240" w:lineRule="atLeast"/>
        <w:ind w:left="0" w:firstLine="0"/>
        <w:rPr>
          <w:rFonts w:ascii="Calibri" w:hAnsi="Calibri" w:cs="Calibri"/>
          <w:sz w:val="24"/>
          <w:szCs w:val="24"/>
        </w:rPr>
      </w:pPr>
      <w:bookmarkStart w:id="4" w:name="_Toc96189469"/>
      <w:bookmarkStart w:id="5" w:name="_Toc482711601"/>
      <w:bookmarkStart w:id="6" w:name="_Toc490745820"/>
      <w:bookmarkStart w:id="7" w:name="_Toc14191122"/>
      <w:r w:rsidRPr="00B9219A">
        <w:rPr>
          <w:rFonts w:ascii="Calibri" w:hAnsi="Calibri" w:cs="Calibri"/>
          <w:sz w:val="24"/>
          <w:szCs w:val="24"/>
        </w:rPr>
        <w:t>Overview</w:t>
      </w:r>
      <w:bookmarkEnd w:id="4"/>
      <w:bookmarkEnd w:id="5"/>
      <w:bookmarkEnd w:id="6"/>
      <w:bookmarkEnd w:id="7"/>
    </w:p>
    <w:p w14:paraId="15805FAE" w14:textId="54A45431" w:rsidR="0056336D" w:rsidRPr="0056336D" w:rsidRDefault="0056336D" w:rsidP="0056336D">
      <w:pPr>
        <w:pStyle w:val="ListParagraph"/>
        <w:numPr>
          <w:ilvl w:val="0"/>
          <w:numId w:val="61"/>
        </w:numPr>
        <w:jc w:val="both"/>
        <w:rPr>
          <w:rFonts w:cs="Calibri"/>
          <w:lang w:val="en-IN"/>
        </w:rPr>
      </w:pPr>
      <w:bookmarkStart w:id="8" w:name="_Toc14191124"/>
      <w:bookmarkStart w:id="9" w:name="_Toc96445276"/>
      <w:r w:rsidRPr="0056336D">
        <w:rPr>
          <w:rFonts w:cs="Calibri"/>
          <w:b/>
          <w:bCs/>
          <w:lang w:val="en-IN"/>
        </w:rPr>
        <w:t>Previous Implementation (Static Year)</w:t>
      </w:r>
      <w:r w:rsidRPr="0056336D">
        <w:rPr>
          <w:rFonts w:cs="Calibri"/>
          <w:lang w:val="en-IN"/>
        </w:rPr>
        <w:t>:</w:t>
      </w:r>
    </w:p>
    <w:p w14:paraId="78E34916" w14:textId="1ED3CF33" w:rsidR="0056336D" w:rsidRPr="0056336D" w:rsidRDefault="0056336D" w:rsidP="0056336D">
      <w:pPr>
        <w:pStyle w:val="ListParagraph"/>
        <w:numPr>
          <w:ilvl w:val="0"/>
          <w:numId w:val="62"/>
        </w:numPr>
        <w:jc w:val="both"/>
        <w:rPr>
          <w:rFonts w:cs="Calibri"/>
          <w:lang w:val="en-IN"/>
        </w:rPr>
      </w:pPr>
      <w:r w:rsidRPr="0056336D">
        <w:rPr>
          <w:rFonts w:cs="Calibri"/>
          <w:lang w:val="en-IN"/>
        </w:rPr>
        <w:t>In the previous design, the year used for maps report names and requests was static across all instances.</w:t>
      </w:r>
    </w:p>
    <w:p w14:paraId="4277B7A5" w14:textId="5614BB38" w:rsidR="0056336D" w:rsidRPr="0056336D" w:rsidRDefault="0056336D" w:rsidP="0056336D">
      <w:pPr>
        <w:pStyle w:val="ListParagraph"/>
        <w:numPr>
          <w:ilvl w:val="0"/>
          <w:numId w:val="62"/>
        </w:numPr>
        <w:jc w:val="both"/>
        <w:rPr>
          <w:rFonts w:cs="Calibri"/>
          <w:lang w:val="en-IN"/>
        </w:rPr>
      </w:pPr>
      <w:r w:rsidRPr="0056336D">
        <w:rPr>
          <w:rFonts w:cs="Calibri"/>
          <w:lang w:val="en-IN"/>
        </w:rPr>
        <w:t>The year was manually set, and no dynamic binding was in place.</w:t>
      </w:r>
    </w:p>
    <w:p w14:paraId="05CD0917" w14:textId="5BBC81D7" w:rsidR="0056336D" w:rsidRPr="0056336D" w:rsidRDefault="0056336D" w:rsidP="0056336D">
      <w:pPr>
        <w:pStyle w:val="ListParagraph"/>
        <w:numPr>
          <w:ilvl w:val="0"/>
          <w:numId w:val="61"/>
        </w:numPr>
        <w:jc w:val="both"/>
        <w:rPr>
          <w:rFonts w:cs="Calibri"/>
          <w:lang w:val="en-IN"/>
        </w:rPr>
      </w:pPr>
      <w:r w:rsidRPr="0056336D">
        <w:rPr>
          <w:rFonts w:cs="Calibri"/>
          <w:b/>
          <w:bCs/>
          <w:lang w:val="en-IN"/>
        </w:rPr>
        <w:t>New Implementation (Dynamic Year Binding)</w:t>
      </w:r>
      <w:r w:rsidRPr="0056336D">
        <w:rPr>
          <w:rFonts w:cs="Calibri"/>
          <w:lang w:val="en-IN"/>
        </w:rPr>
        <w:t>:</w:t>
      </w:r>
    </w:p>
    <w:p w14:paraId="25E26A29" w14:textId="77777777" w:rsidR="0056336D" w:rsidRPr="0056336D" w:rsidRDefault="0056336D" w:rsidP="0056336D">
      <w:pPr>
        <w:pStyle w:val="ListParagraph"/>
        <w:numPr>
          <w:ilvl w:val="0"/>
          <w:numId w:val="63"/>
        </w:numPr>
        <w:jc w:val="both"/>
        <w:rPr>
          <w:rFonts w:cs="Calibri"/>
          <w:lang w:val="en-IN"/>
        </w:rPr>
      </w:pPr>
      <w:r w:rsidRPr="0056336D">
        <w:rPr>
          <w:rFonts w:cs="Calibri"/>
          <w:lang w:val="en-IN"/>
        </w:rPr>
        <w:t>In the updated design, the year is dynamically determined from the system’s current date.</w:t>
      </w:r>
    </w:p>
    <w:p w14:paraId="7A0F6036" w14:textId="77777777" w:rsidR="0056336D" w:rsidRPr="0056336D" w:rsidRDefault="0056336D" w:rsidP="0056336D">
      <w:pPr>
        <w:pStyle w:val="ListParagraph"/>
        <w:numPr>
          <w:ilvl w:val="0"/>
          <w:numId w:val="63"/>
        </w:numPr>
        <w:jc w:val="both"/>
        <w:rPr>
          <w:rFonts w:cs="Calibri"/>
          <w:lang w:val="en-IN"/>
        </w:rPr>
      </w:pPr>
      <w:r w:rsidRPr="0056336D">
        <w:rPr>
          <w:rFonts w:cs="Calibri"/>
          <w:lang w:val="en-IN"/>
        </w:rPr>
        <w:t>This is achieved by binding the current year from the Date object automatically.</w:t>
      </w:r>
    </w:p>
    <w:p w14:paraId="3AEAF619" w14:textId="1E094C49" w:rsidR="0056336D" w:rsidRDefault="0056336D" w:rsidP="001421CD">
      <w:pPr>
        <w:pStyle w:val="Heading2"/>
        <w:keepNext/>
        <w:widowControl w:val="0"/>
        <w:numPr>
          <w:ilvl w:val="1"/>
          <w:numId w:val="3"/>
        </w:numPr>
        <w:spacing w:before="120" w:after="60" w:line="240" w:lineRule="atLeast"/>
        <w:ind w:left="0" w:firstLine="0"/>
        <w:rPr>
          <w:rFonts w:ascii="Calibri" w:hAnsi="Calibri" w:cs="Calibri"/>
          <w:sz w:val="24"/>
          <w:szCs w:val="24"/>
        </w:rPr>
      </w:pPr>
      <w:r w:rsidRPr="001421CD">
        <w:rPr>
          <w:rFonts w:ascii="Calibri" w:hAnsi="Calibri" w:cs="Calibri"/>
          <w:sz w:val="24"/>
          <w:szCs w:val="24"/>
        </w:rPr>
        <w:t>Process Overview:</w:t>
      </w:r>
    </w:p>
    <w:p w14:paraId="67E44908" w14:textId="77777777" w:rsidR="001421CD" w:rsidRPr="001421CD" w:rsidRDefault="001421CD" w:rsidP="001421CD">
      <w:pPr>
        <w:pStyle w:val="BodyText"/>
        <w:rPr>
          <w:rFonts w:eastAsia="Calibri"/>
          <w:lang w:val="en-IN"/>
        </w:rPr>
      </w:pPr>
    </w:p>
    <w:p w14:paraId="62EFE7EF" w14:textId="77777777" w:rsidR="0056336D" w:rsidRPr="0056336D" w:rsidRDefault="0056336D" w:rsidP="0056336D">
      <w:pPr>
        <w:pStyle w:val="ListParagraph"/>
        <w:numPr>
          <w:ilvl w:val="0"/>
          <w:numId w:val="61"/>
        </w:numPr>
        <w:jc w:val="both"/>
        <w:rPr>
          <w:rFonts w:cs="Calibri"/>
          <w:lang w:val="en-IN"/>
        </w:rPr>
      </w:pPr>
      <w:r w:rsidRPr="0056336D">
        <w:rPr>
          <w:rFonts w:cs="Calibri"/>
          <w:b/>
          <w:bCs/>
          <w:lang w:val="en-IN"/>
        </w:rPr>
        <w:t>Step 1: Calling the JSON Object</w:t>
      </w:r>
      <w:r w:rsidRPr="0056336D">
        <w:rPr>
          <w:rFonts w:cs="Calibri"/>
          <w:lang w:val="en-IN"/>
        </w:rPr>
        <w:t>:</w:t>
      </w:r>
    </w:p>
    <w:p w14:paraId="28A1A746" w14:textId="20D889CE" w:rsidR="0056336D" w:rsidRPr="0056336D" w:rsidRDefault="0056336D" w:rsidP="0056336D">
      <w:pPr>
        <w:pStyle w:val="ListParagraph"/>
        <w:numPr>
          <w:ilvl w:val="0"/>
          <w:numId w:val="66"/>
        </w:numPr>
        <w:jc w:val="both"/>
        <w:rPr>
          <w:rFonts w:cs="Calibri"/>
          <w:lang w:val="en-IN"/>
        </w:rPr>
      </w:pPr>
      <w:r w:rsidRPr="0056336D">
        <w:rPr>
          <w:rFonts w:cs="Calibri"/>
          <w:lang w:val="en-IN"/>
        </w:rPr>
        <w:t>The JSON object (containing maps report names and requests) is called as part of the process.</w:t>
      </w:r>
    </w:p>
    <w:p w14:paraId="5C9AEE09" w14:textId="77777777" w:rsidR="0056336D" w:rsidRPr="0056336D" w:rsidRDefault="0056336D" w:rsidP="0056336D">
      <w:pPr>
        <w:pStyle w:val="ListParagraph"/>
        <w:numPr>
          <w:ilvl w:val="0"/>
          <w:numId w:val="61"/>
        </w:numPr>
        <w:jc w:val="both"/>
        <w:rPr>
          <w:rFonts w:cs="Calibri"/>
          <w:lang w:val="en-IN"/>
        </w:rPr>
      </w:pPr>
      <w:r w:rsidRPr="0056336D">
        <w:rPr>
          <w:rFonts w:cs="Calibri"/>
          <w:b/>
          <w:bCs/>
          <w:lang w:val="en-IN"/>
        </w:rPr>
        <w:t>Step 2: Appending the Current Year</w:t>
      </w:r>
      <w:r w:rsidRPr="0056336D">
        <w:rPr>
          <w:rFonts w:cs="Calibri"/>
          <w:lang w:val="en-IN"/>
        </w:rPr>
        <w:t>:</w:t>
      </w:r>
    </w:p>
    <w:p w14:paraId="3EAAC5A8" w14:textId="48FABDA1" w:rsidR="0056336D" w:rsidRPr="0056336D" w:rsidRDefault="0056336D" w:rsidP="0056336D">
      <w:pPr>
        <w:pStyle w:val="ListParagraph"/>
        <w:numPr>
          <w:ilvl w:val="0"/>
          <w:numId w:val="66"/>
        </w:numPr>
        <w:jc w:val="both"/>
        <w:rPr>
          <w:rFonts w:cs="Calibri"/>
          <w:lang w:val="en-IN"/>
        </w:rPr>
      </w:pPr>
      <w:r w:rsidRPr="0056336D">
        <w:rPr>
          <w:rFonts w:cs="Calibri"/>
          <w:lang w:val="en-IN"/>
        </w:rPr>
        <w:t>The current year is automatically appended to the year array within the request. This ensures that the request is always up to date with the current year.</w:t>
      </w:r>
    </w:p>
    <w:p w14:paraId="386D9792" w14:textId="77777777" w:rsidR="0056336D" w:rsidRPr="0056336D" w:rsidRDefault="0056336D" w:rsidP="0056336D">
      <w:pPr>
        <w:pStyle w:val="ListParagraph"/>
        <w:numPr>
          <w:ilvl w:val="0"/>
          <w:numId w:val="53"/>
        </w:numPr>
        <w:jc w:val="both"/>
        <w:rPr>
          <w:rFonts w:cs="Calibri"/>
          <w:lang w:val="en-IN"/>
        </w:rPr>
      </w:pPr>
      <w:r w:rsidRPr="0056336D">
        <w:rPr>
          <w:rFonts w:cs="Calibri"/>
          <w:b/>
          <w:bCs/>
          <w:lang w:val="en-IN"/>
        </w:rPr>
        <w:t>Step 3: Replacing Year in Strings</w:t>
      </w:r>
      <w:r w:rsidRPr="0056336D">
        <w:rPr>
          <w:rFonts w:cs="Calibri"/>
          <w:lang w:val="en-IN"/>
        </w:rPr>
        <w:t>:</w:t>
      </w:r>
    </w:p>
    <w:p w14:paraId="5F5C9833" w14:textId="705CA968" w:rsidR="0056336D" w:rsidRPr="0056336D" w:rsidRDefault="0056336D" w:rsidP="0056336D">
      <w:pPr>
        <w:pStyle w:val="ListParagraph"/>
        <w:numPr>
          <w:ilvl w:val="1"/>
          <w:numId w:val="53"/>
        </w:numPr>
        <w:jc w:val="both"/>
        <w:rPr>
          <w:rFonts w:cs="Calibri"/>
          <w:lang w:val="en-IN"/>
        </w:rPr>
      </w:pPr>
      <w:r w:rsidRPr="0056336D">
        <w:rPr>
          <w:rFonts w:cs="Calibri"/>
          <w:lang w:val="en-IN"/>
        </w:rPr>
        <w:t xml:space="preserve">If a placeholder like </w:t>
      </w:r>
      <w:r w:rsidRPr="0056336D">
        <w:rPr>
          <w:rFonts w:cs="Calibri"/>
          <w:b/>
          <w:bCs/>
          <w:lang w:val="en-IN"/>
        </w:rPr>
        <w:t>[#Year#]</w:t>
      </w:r>
      <w:r w:rsidRPr="0056336D">
        <w:rPr>
          <w:rFonts w:cs="Calibri"/>
          <w:lang w:val="en-IN"/>
        </w:rPr>
        <w:t xml:space="preserve"> is found in the report </w:t>
      </w:r>
      <w:proofErr w:type="gramStart"/>
      <w:r w:rsidRPr="0056336D">
        <w:rPr>
          <w:rFonts w:cs="Calibri"/>
          <w:lang w:val="en-IN"/>
        </w:rPr>
        <w:t>name ,</w:t>
      </w:r>
      <w:proofErr w:type="gramEnd"/>
      <w:r w:rsidRPr="0056336D">
        <w:rPr>
          <w:rFonts w:cs="Calibri"/>
          <w:lang w:val="en-IN"/>
        </w:rPr>
        <w:t xml:space="preserve"> it is dynamically replaced with the current year.</w:t>
      </w:r>
    </w:p>
    <w:p w14:paraId="7E47C666" w14:textId="77777777" w:rsidR="0056336D" w:rsidRPr="0056336D" w:rsidRDefault="0056336D" w:rsidP="0056336D">
      <w:pPr>
        <w:pStyle w:val="ListParagraph"/>
        <w:numPr>
          <w:ilvl w:val="1"/>
          <w:numId w:val="53"/>
        </w:numPr>
        <w:jc w:val="both"/>
        <w:rPr>
          <w:rFonts w:cs="Calibri"/>
          <w:lang w:val="en-IN"/>
        </w:rPr>
      </w:pPr>
      <w:r w:rsidRPr="0056336D">
        <w:rPr>
          <w:rFonts w:cs="Calibri"/>
          <w:lang w:val="en-IN"/>
        </w:rPr>
        <w:t>This replacement ensures that any report names or other strings that depend on the year will reflect the correct year value.</w:t>
      </w:r>
    </w:p>
    <w:p w14:paraId="22932A26" w14:textId="0D8B66DE" w:rsidR="0056336D" w:rsidRPr="001421CD" w:rsidRDefault="0056336D" w:rsidP="001421CD">
      <w:pPr>
        <w:pStyle w:val="Heading2"/>
        <w:keepNext/>
        <w:widowControl w:val="0"/>
        <w:numPr>
          <w:ilvl w:val="1"/>
          <w:numId w:val="3"/>
        </w:numPr>
        <w:spacing w:before="120" w:after="60" w:line="240" w:lineRule="atLeast"/>
        <w:ind w:left="0" w:firstLine="0"/>
        <w:rPr>
          <w:rFonts w:ascii="Calibri" w:hAnsi="Calibri" w:cs="Calibri"/>
          <w:sz w:val="24"/>
          <w:szCs w:val="24"/>
        </w:rPr>
      </w:pPr>
      <w:r w:rsidRPr="001421CD">
        <w:rPr>
          <w:rFonts w:ascii="Calibri" w:hAnsi="Calibri" w:cs="Calibri"/>
          <w:sz w:val="24"/>
          <w:szCs w:val="24"/>
        </w:rPr>
        <w:t>Key Benefits:</w:t>
      </w:r>
    </w:p>
    <w:p w14:paraId="02C4A749" w14:textId="77777777" w:rsidR="0056336D" w:rsidRPr="0056336D" w:rsidRDefault="0056336D" w:rsidP="0056336D">
      <w:pPr>
        <w:pStyle w:val="ListParagraph"/>
        <w:numPr>
          <w:ilvl w:val="0"/>
          <w:numId w:val="54"/>
        </w:numPr>
        <w:jc w:val="both"/>
        <w:rPr>
          <w:rFonts w:cs="Calibri"/>
          <w:lang w:val="en-IN"/>
        </w:rPr>
      </w:pPr>
      <w:r w:rsidRPr="0056336D">
        <w:rPr>
          <w:rFonts w:cs="Calibri"/>
          <w:b/>
          <w:bCs/>
          <w:lang w:val="en-IN"/>
        </w:rPr>
        <w:t>Automation</w:t>
      </w:r>
      <w:r w:rsidRPr="0056336D">
        <w:rPr>
          <w:rFonts w:cs="Calibri"/>
          <w:lang w:val="en-IN"/>
        </w:rPr>
        <w:t>: The process eliminates the need for manual updates of the year, reducing human error and ensuring consistency.</w:t>
      </w:r>
    </w:p>
    <w:p w14:paraId="4D5246D4" w14:textId="77777777" w:rsidR="0056336D" w:rsidRPr="0056336D" w:rsidRDefault="0056336D" w:rsidP="0056336D">
      <w:pPr>
        <w:pStyle w:val="ListParagraph"/>
        <w:numPr>
          <w:ilvl w:val="0"/>
          <w:numId w:val="54"/>
        </w:numPr>
        <w:jc w:val="both"/>
        <w:rPr>
          <w:rFonts w:cs="Calibri"/>
          <w:lang w:val="en-IN"/>
        </w:rPr>
      </w:pPr>
      <w:r w:rsidRPr="0056336D">
        <w:rPr>
          <w:rFonts w:cs="Calibri"/>
          <w:b/>
          <w:bCs/>
          <w:lang w:val="en-IN"/>
        </w:rPr>
        <w:t>Flexibility</w:t>
      </w:r>
      <w:r w:rsidRPr="0056336D">
        <w:rPr>
          <w:rFonts w:cs="Calibri"/>
          <w:lang w:val="en-IN"/>
        </w:rPr>
        <w:t>: With dynamic year binding, the system automatically adapts to the current date without requiring code changes.</w:t>
      </w:r>
    </w:p>
    <w:p w14:paraId="68740C68" w14:textId="77777777" w:rsidR="0056336D" w:rsidRDefault="0056336D" w:rsidP="0056336D">
      <w:pPr>
        <w:pStyle w:val="ListParagraph"/>
        <w:numPr>
          <w:ilvl w:val="0"/>
          <w:numId w:val="54"/>
        </w:numPr>
        <w:jc w:val="both"/>
        <w:rPr>
          <w:rFonts w:cs="Calibri"/>
          <w:lang w:val="en-IN"/>
        </w:rPr>
      </w:pPr>
      <w:r w:rsidRPr="0056336D">
        <w:rPr>
          <w:rFonts w:cs="Calibri"/>
          <w:b/>
          <w:bCs/>
          <w:lang w:val="en-IN"/>
        </w:rPr>
        <w:t>Accuracy</w:t>
      </w:r>
      <w:r w:rsidRPr="0056336D">
        <w:rPr>
          <w:rFonts w:cs="Calibri"/>
          <w:lang w:val="en-IN"/>
        </w:rPr>
        <w:t>: The reports will always use the correct, up-to-date year without requiring intervention.</w:t>
      </w:r>
    </w:p>
    <w:p w14:paraId="778A05B0" w14:textId="77777777" w:rsidR="0056336D" w:rsidRDefault="0056336D" w:rsidP="0056336D">
      <w:pPr>
        <w:jc w:val="both"/>
        <w:rPr>
          <w:rFonts w:eastAsia="Calibri" w:cs="Calibri"/>
          <w:lang w:val="en-IN"/>
        </w:rPr>
      </w:pPr>
    </w:p>
    <w:p w14:paraId="671C92D7" w14:textId="77777777" w:rsidR="00120690" w:rsidRDefault="00120690" w:rsidP="0056336D">
      <w:pPr>
        <w:jc w:val="both"/>
        <w:rPr>
          <w:rFonts w:eastAsia="Calibri" w:cs="Calibri"/>
          <w:lang w:val="en-IN"/>
        </w:rPr>
      </w:pPr>
    </w:p>
    <w:p w14:paraId="0C3231B9" w14:textId="77777777" w:rsidR="0056336D" w:rsidRPr="0056336D" w:rsidRDefault="0056336D" w:rsidP="0056336D">
      <w:pPr>
        <w:jc w:val="both"/>
        <w:rPr>
          <w:rFonts w:eastAsia="Calibri" w:cs="Calibri"/>
          <w:lang w:val="en-IN"/>
        </w:rPr>
      </w:pPr>
    </w:p>
    <w:p w14:paraId="470CD702" w14:textId="4B9E902E" w:rsidR="0056336D" w:rsidRPr="0056336D" w:rsidRDefault="0056336D" w:rsidP="0056336D">
      <w:pPr>
        <w:pStyle w:val="ListParagraph"/>
        <w:numPr>
          <w:ilvl w:val="0"/>
          <w:numId w:val="61"/>
        </w:numPr>
        <w:jc w:val="both"/>
        <w:rPr>
          <w:rFonts w:cs="Calibri"/>
          <w:lang w:val="en-IN"/>
        </w:rPr>
      </w:pPr>
      <w:r w:rsidRPr="0056336D">
        <w:rPr>
          <w:rFonts w:cs="Calibri"/>
          <w:b/>
          <w:bCs/>
          <w:lang w:val="en-IN"/>
        </w:rPr>
        <w:lastRenderedPageBreak/>
        <w:t>Technical Flow</w:t>
      </w:r>
      <w:r w:rsidRPr="0056336D">
        <w:rPr>
          <w:rFonts w:cs="Calibri"/>
          <w:lang w:val="en-IN"/>
        </w:rPr>
        <w:t>:</w:t>
      </w:r>
    </w:p>
    <w:p w14:paraId="52A150C6" w14:textId="2A04F13D" w:rsidR="0056336D" w:rsidRPr="0056336D" w:rsidRDefault="0056336D" w:rsidP="001421CD">
      <w:pPr>
        <w:pStyle w:val="ListParagraph"/>
        <w:numPr>
          <w:ilvl w:val="0"/>
          <w:numId w:val="66"/>
        </w:numPr>
        <w:jc w:val="both"/>
        <w:rPr>
          <w:rFonts w:cs="Calibri"/>
          <w:lang w:val="en-IN"/>
        </w:rPr>
      </w:pPr>
      <w:r w:rsidRPr="0056336D">
        <w:rPr>
          <w:rFonts w:cs="Calibri"/>
          <w:lang w:val="en-IN"/>
        </w:rPr>
        <w:t>The system fetches the current date.</w:t>
      </w:r>
    </w:p>
    <w:p w14:paraId="11A4AF19" w14:textId="0AEDEF38" w:rsidR="0056336D" w:rsidRPr="0056336D" w:rsidRDefault="0056336D" w:rsidP="001421CD">
      <w:pPr>
        <w:pStyle w:val="ListParagraph"/>
        <w:numPr>
          <w:ilvl w:val="0"/>
          <w:numId w:val="66"/>
        </w:numPr>
        <w:jc w:val="both"/>
        <w:rPr>
          <w:rFonts w:cs="Calibri"/>
          <w:lang w:val="en-IN"/>
        </w:rPr>
      </w:pPr>
      <w:r w:rsidRPr="0056336D">
        <w:rPr>
          <w:rFonts w:cs="Calibri"/>
          <w:lang w:val="en-IN"/>
        </w:rPr>
        <w:t>Extracts the year from the date object.</w:t>
      </w:r>
    </w:p>
    <w:p w14:paraId="75DE0C86" w14:textId="77777777" w:rsidR="0056336D" w:rsidRPr="0056336D" w:rsidRDefault="0056336D" w:rsidP="001421CD">
      <w:pPr>
        <w:pStyle w:val="ListParagraph"/>
        <w:numPr>
          <w:ilvl w:val="0"/>
          <w:numId w:val="66"/>
        </w:numPr>
        <w:jc w:val="both"/>
        <w:rPr>
          <w:rFonts w:cs="Calibri"/>
          <w:lang w:val="en-IN"/>
        </w:rPr>
      </w:pPr>
      <w:r w:rsidRPr="0056336D">
        <w:rPr>
          <w:rFonts w:cs="Calibri"/>
          <w:lang w:val="en-IN"/>
        </w:rPr>
        <w:t>Binds and appends this year into the year array in the request JSON.</w:t>
      </w:r>
    </w:p>
    <w:p w14:paraId="62936498" w14:textId="77777777" w:rsidR="0056336D" w:rsidRPr="0056336D" w:rsidRDefault="0056336D" w:rsidP="001421CD">
      <w:pPr>
        <w:pStyle w:val="ListParagraph"/>
        <w:numPr>
          <w:ilvl w:val="0"/>
          <w:numId w:val="66"/>
        </w:numPr>
        <w:jc w:val="both"/>
        <w:rPr>
          <w:rFonts w:cs="Calibri"/>
          <w:lang w:val="en-IN"/>
        </w:rPr>
      </w:pPr>
      <w:r w:rsidRPr="0056336D">
        <w:rPr>
          <w:rFonts w:cs="Calibri"/>
          <w:lang w:val="en-IN"/>
        </w:rPr>
        <w:t>If placeholders like [#Year#] exist, the system replaces them with the current year.</w:t>
      </w:r>
    </w:p>
    <w:p w14:paraId="4B86F50F" w14:textId="17715E2F" w:rsidR="0056336D" w:rsidRPr="0056336D" w:rsidRDefault="0056336D" w:rsidP="0056336D">
      <w:pPr>
        <w:pStyle w:val="ListParagraph"/>
        <w:numPr>
          <w:ilvl w:val="0"/>
          <w:numId w:val="61"/>
        </w:numPr>
        <w:jc w:val="both"/>
        <w:rPr>
          <w:rFonts w:cs="Calibri"/>
          <w:lang w:val="en-IN"/>
        </w:rPr>
      </w:pPr>
      <w:r w:rsidRPr="0056336D">
        <w:rPr>
          <w:rFonts w:cs="Calibri"/>
          <w:b/>
          <w:bCs/>
          <w:lang w:val="en-IN"/>
        </w:rPr>
        <w:t>Edge Case Handling</w:t>
      </w:r>
      <w:r w:rsidRPr="0056336D">
        <w:rPr>
          <w:rFonts w:cs="Calibri"/>
          <w:lang w:val="en-IN"/>
        </w:rPr>
        <w:t>:</w:t>
      </w:r>
    </w:p>
    <w:p w14:paraId="13741220" w14:textId="77777777" w:rsidR="0056336D" w:rsidRPr="0056336D" w:rsidRDefault="0056336D" w:rsidP="001421CD">
      <w:pPr>
        <w:pStyle w:val="ListParagraph"/>
        <w:numPr>
          <w:ilvl w:val="0"/>
          <w:numId w:val="67"/>
        </w:numPr>
        <w:jc w:val="both"/>
        <w:rPr>
          <w:rFonts w:cs="Calibri"/>
          <w:lang w:val="en-IN"/>
        </w:rPr>
      </w:pPr>
      <w:r w:rsidRPr="0056336D">
        <w:rPr>
          <w:rFonts w:cs="Calibri"/>
          <w:lang w:val="en-IN"/>
        </w:rPr>
        <w:t>If no year is present in the JSON, the system will append the current year.</w:t>
      </w:r>
    </w:p>
    <w:p w14:paraId="66E808A6" w14:textId="77777777" w:rsidR="0056336D" w:rsidRPr="0056336D" w:rsidRDefault="0056336D" w:rsidP="001421CD">
      <w:pPr>
        <w:pStyle w:val="ListParagraph"/>
        <w:numPr>
          <w:ilvl w:val="0"/>
          <w:numId w:val="67"/>
        </w:numPr>
        <w:jc w:val="both"/>
        <w:rPr>
          <w:rFonts w:cs="Calibri"/>
          <w:lang w:val="en-IN"/>
        </w:rPr>
      </w:pPr>
      <w:r w:rsidRPr="0056336D">
        <w:rPr>
          <w:rFonts w:cs="Calibri"/>
          <w:lang w:val="en-IN"/>
        </w:rPr>
        <w:t>If the year is already dynamically included, it will be replaced correctly without causing any redundancy.</w:t>
      </w:r>
    </w:p>
    <w:p w14:paraId="6EA0BCE4" w14:textId="1AD7A8F7" w:rsidR="0056336D" w:rsidRPr="001421CD" w:rsidRDefault="0056336D" w:rsidP="001421CD">
      <w:pPr>
        <w:pStyle w:val="ListParagraph"/>
        <w:numPr>
          <w:ilvl w:val="0"/>
          <w:numId w:val="61"/>
        </w:numPr>
        <w:jc w:val="both"/>
        <w:rPr>
          <w:rFonts w:cs="Calibri"/>
          <w:lang w:val="en-IN"/>
        </w:rPr>
      </w:pPr>
      <w:r w:rsidRPr="001421CD">
        <w:rPr>
          <w:rFonts w:cs="Calibri"/>
          <w:b/>
          <w:bCs/>
          <w:lang w:val="en-IN"/>
        </w:rPr>
        <w:t>Conclusion</w:t>
      </w:r>
      <w:r w:rsidRPr="001421CD">
        <w:rPr>
          <w:rFonts w:cs="Calibri"/>
          <w:lang w:val="en-IN"/>
        </w:rPr>
        <w:t>:</w:t>
      </w:r>
    </w:p>
    <w:p w14:paraId="1CEE3A93" w14:textId="4DF412BD" w:rsidR="008E0DED" w:rsidRPr="00D43B03" w:rsidRDefault="0056336D" w:rsidP="00D43B03">
      <w:pPr>
        <w:pStyle w:val="ListParagraph"/>
        <w:numPr>
          <w:ilvl w:val="0"/>
          <w:numId w:val="68"/>
        </w:numPr>
        <w:jc w:val="both"/>
        <w:rPr>
          <w:rFonts w:cs="Calibri"/>
          <w:lang w:val="en-IN"/>
        </w:rPr>
      </w:pPr>
      <w:r w:rsidRPr="0056336D">
        <w:rPr>
          <w:rFonts w:cs="Calibri"/>
          <w:lang w:val="en-IN"/>
        </w:rPr>
        <w:t>This dynamic year binding approach ensures that the reports and requests are always aligned with the current year without manual intervention, leading to more efficient and error-free processing</w:t>
      </w:r>
      <w:r w:rsidR="001421CD">
        <w:rPr>
          <w:rFonts w:cs="Calibri"/>
          <w:lang w:val="en-IN"/>
        </w:rPr>
        <w:t>.</w:t>
      </w:r>
    </w:p>
    <w:p w14:paraId="66D04749" w14:textId="77777777" w:rsidR="008E0DED" w:rsidRPr="0062536C" w:rsidRDefault="008E0DED" w:rsidP="0062536C">
      <w:pPr>
        <w:jc w:val="both"/>
        <w:rPr>
          <w:rFonts w:cs="Calibri"/>
          <w:b/>
          <w:bCs/>
          <w:lang w:val="en-IN"/>
        </w:rPr>
      </w:pPr>
    </w:p>
    <w:p w14:paraId="7CEAF498" w14:textId="4E3A3C03" w:rsidR="00D43B03" w:rsidRDefault="00D43B03" w:rsidP="00D43B03">
      <w:pPr>
        <w:pStyle w:val="ListParagraph"/>
        <w:numPr>
          <w:ilvl w:val="0"/>
          <w:numId w:val="46"/>
        </w:numPr>
        <w:jc w:val="both"/>
        <w:rPr>
          <w:rFonts w:cs="Calibri"/>
          <w:b/>
          <w:bCs/>
          <w:lang w:val="en-IN"/>
        </w:rPr>
      </w:pPr>
      <w:proofErr w:type="spellStart"/>
      <w:r>
        <w:rPr>
          <w:rFonts w:cs="Calibri"/>
          <w:b/>
          <w:bCs/>
          <w:lang w:val="en-IN"/>
        </w:rPr>
        <w:t>OverAllSales</w:t>
      </w:r>
      <w:proofErr w:type="spellEnd"/>
      <w:r w:rsidR="0008706A">
        <w:rPr>
          <w:rFonts w:cs="Calibri"/>
          <w:b/>
          <w:bCs/>
          <w:lang w:val="en-IN"/>
        </w:rPr>
        <w:t>:</w:t>
      </w:r>
    </w:p>
    <w:p w14:paraId="6D1510AD" w14:textId="5C07B402" w:rsidR="00D43B03" w:rsidRPr="00D43B03" w:rsidRDefault="00D43B03" w:rsidP="00D43B03">
      <w:pPr>
        <w:jc w:val="both"/>
        <w:rPr>
          <w:rFonts w:cs="Calibri"/>
          <w:b/>
          <w:bCs/>
          <w:lang w:val="en-IN"/>
        </w:rPr>
      </w:pPr>
      <w:r w:rsidRPr="00D43B03">
        <w:rPr>
          <w:rFonts w:cs="Calibri"/>
          <w:b/>
          <w:bCs/>
          <w:lang w:val="en-IN"/>
        </w:rPr>
        <w:drawing>
          <wp:inline distT="0" distB="0" distL="0" distR="0" wp14:anchorId="2E91A624" wp14:editId="6E69E6D0">
            <wp:extent cx="6882130" cy="3476625"/>
            <wp:effectExtent l="0" t="0" r="0" b="9525"/>
            <wp:docPr id="378187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8722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8213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2FC73" w14:textId="66CE235E" w:rsidR="008E0DED" w:rsidRDefault="008E0DED" w:rsidP="008E0DED">
      <w:pPr>
        <w:pStyle w:val="ListParagraph"/>
        <w:jc w:val="both"/>
        <w:rPr>
          <w:rFonts w:cs="Calibri"/>
          <w:b/>
          <w:bCs/>
          <w:lang w:val="en-IN"/>
        </w:rPr>
      </w:pPr>
    </w:p>
    <w:p w14:paraId="02B68461" w14:textId="77777777" w:rsidR="0062536C" w:rsidRDefault="0062536C" w:rsidP="008E0DED">
      <w:pPr>
        <w:pStyle w:val="ListParagraph"/>
        <w:jc w:val="both"/>
        <w:rPr>
          <w:rFonts w:cs="Calibri"/>
          <w:b/>
          <w:bCs/>
          <w:lang w:val="en-IN"/>
        </w:rPr>
      </w:pPr>
    </w:p>
    <w:p w14:paraId="1F009A06" w14:textId="7612BA56" w:rsidR="00A64C29" w:rsidRDefault="00D43B03" w:rsidP="00D43B03">
      <w:pPr>
        <w:pStyle w:val="ListParagraph"/>
        <w:numPr>
          <w:ilvl w:val="0"/>
          <w:numId w:val="46"/>
        </w:numPr>
        <w:jc w:val="both"/>
        <w:rPr>
          <w:rFonts w:cs="Calibri"/>
          <w:b/>
          <w:bCs/>
          <w:lang w:val="en-IN"/>
        </w:rPr>
      </w:pPr>
      <w:r>
        <w:rPr>
          <w:rFonts w:cs="Calibri"/>
          <w:b/>
          <w:bCs/>
          <w:lang w:val="en-IN"/>
        </w:rPr>
        <w:lastRenderedPageBreak/>
        <w:t>Sales By Marketplace.</w:t>
      </w:r>
    </w:p>
    <w:p w14:paraId="1A10AEB2" w14:textId="7770E194" w:rsidR="00D43B03" w:rsidRDefault="00D43B03" w:rsidP="00D43B03">
      <w:pPr>
        <w:jc w:val="both"/>
        <w:rPr>
          <w:rFonts w:cs="Calibri"/>
          <w:b/>
          <w:bCs/>
          <w:lang w:val="en-IN"/>
        </w:rPr>
      </w:pPr>
      <w:r w:rsidRPr="00D43B03">
        <w:rPr>
          <w:rFonts w:cs="Calibri"/>
          <w:b/>
          <w:bCs/>
          <w:lang w:val="en-IN"/>
        </w:rPr>
        <w:drawing>
          <wp:inline distT="0" distB="0" distL="0" distR="0" wp14:anchorId="408AE7F9" wp14:editId="06942116">
            <wp:extent cx="6882130" cy="3461385"/>
            <wp:effectExtent l="0" t="0" r="0" b="5715"/>
            <wp:docPr id="1585398551" name="Picture 1" descr="A map of india with red and green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398551" name="Picture 1" descr="A map of india with red and green 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8213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E66C5" w14:textId="77777777" w:rsidR="00D43B03" w:rsidRDefault="00D43B03" w:rsidP="00D43B03">
      <w:pPr>
        <w:jc w:val="both"/>
        <w:rPr>
          <w:rFonts w:cs="Calibri"/>
          <w:b/>
          <w:bCs/>
          <w:lang w:val="en-IN"/>
        </w:rPr>
      </w:pPr>
    </w:p>
    <w:p w14:paraId="7CD496E2" w14:textId="6264602B" w:rsidR="00D43B03" w:rsidRDefault="00D43B03" w:rsidP="00D43B03">
      <w:pPr>
        <w:pStyle w:val="ListParagraph"/>
        <w:numPr>
          <w:ilvl w:val="0"/>
          <w:numId w:val="46"/>
        </w:numPr>
        <w:jc w:val="both"/>
        <w:rPr>
          <w:rFonts w:cs="Calibri"/>
          <w:b/>
          <w:bCs/>
          <w:lang w:val="en-IN"/>
        </w:rPr>
      </w:pPr>
      <w:r>
        <w:rPr>
          <w:rFonts w:cs="Calibri"/>
          <w:b/>
          <w:bCs/>
          <w:lang w:val="en-IN"/>
        </w:rPr>
        <w:t>Target Vs Actual.</w:t>
      </w:r>
    </w:p>
    <w:p w14:paraId="4CDA9E0B" w14:textId="7B606F33" w:rsidR="00D43B03" w:rsidRDefault="00D43B03" w:rsidP="00D43B03">
      <w:pPr>
        <w:jc w:val="both"/>
        <w:rPr>
          <w:rFonts w:cs="Calibri"/>
          <w:b/>
          <w:bCs/>
          <w:lang w:val="en-IN"/>
        </w:rPr>
      </w:pPr>
      <w:r w:rsidRPr="00D43B03">
        <w:rPr>
          <w:rFonts w:cs="Calibri"/>
          <w:b/>
          <w:bCs/>
          <w:lang w:val="en-IN"/>
        </w:rPr>
        <w:drawing>
          <wp:inline distT="0" distB="0" distL="0" distR="0" wp14:anchorId="3D9702F8" wp14:editId="778F0394">
            <wp:extent cx="6882130" cy="3435985"/>
            <wp:effectExtent l="0" t="0" r="0" b="0"/>
            <wp:docPr id="1865380315" name="Picture 1" descr="A map of india with cities and nam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380315" name="Picture 1" descr="A map of india with cities and name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8213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3ABB3" w14:textId="77777777" w:rsidR="00D43B03" w:rsidRDefault="00D43B03" w:rsidP="00D43B03">
      <w:pPr>
        <w:jc w:val="both"/>
        <w:rPr>
          <w:rFonts w:cs="Calibri"/>
          <w:b/>
          <w:bCs/>
          <w:lang w:val="en-IN"/>
        </w:rPr>
      </w:pPr>
    </w:p>
    <w:p w14:paraId="3AF5C4D3" w14:textId="77777777" w:rsidR="00D43B03" w:rsidRDefault="00D43B03" w:rsidP="00D43B03">
      <w:pPr>
        <w:jc w:val="both"/>
        <w:rPr>
          <w:rFonts w:cs="Calibri"/>
          <w:b/>
          <w:bCs/>
          <w:lang w:val="en-IN"/>
        </w:rPr>
      </w:pPr>
    </w:p>
    <w:p w14:paraId="0B1022FA" w14:textId="3DF9892D" w:rsidR="00D43B03" w:rsidRDefault="00D43B03" w:rsidP="00D43B03">
      <w:pPr>
        <w:pStyle w:val="ListParagraph"/>
        <w:numPr>
          <w:ilvl w:val="0"/>
          <w:numId w:val="46"/>
        </w:numPr>
        <w:jc w:val="both"/>
        <w:rPr>
          <w:rFonts w:cs="Calibri"/>
          <w:b/>
          <w:bCs/>
          <w:lang w:val="en-IN"/>
        </w:rPr>
      </w:pPr>
      <w:r>
        <w:rPr>
          <w:rFonts w:cs="Calibri"/>
          <w:b/>
          <w:bCs/>
          <w:lang w:val="en-IN"/>
        </w:rPr>
        <w:lastRenderedPageBreak/>
        <w:t>Orders By Product.</w:t>
      </w:r>
    </w:p>
    <w:p w14:paraId="74A88289" w14:textId="4C5E3AFB" w:rsidR="00D43B03" w:rsidRDefault="00D43B03" w:rsidP="00D43B03">
      <w:pPr>
        <w:jc w:val="both"/>
        <w:rPr>
          <w:rFonts w:cs="Calibri"/>
          <w:b/>
          <w:bCs/>
          <w:lang w:val="en-IN"/>
        </w:rPr>
      </w:pPr>
      <w:r w:rsidRPr="00D43B03">
        <w:rPr>
          <w:rFonts w:cs="Calibri"/>
          <w:b/>
          <w:bCs/>
          <w:lang w:val="en-IN"/>
        </w:rPr>
        <w:drawing>
          <wp:inline distT="0" distB="0" distL="0" distR="0" wp14:anchorId="560988CC" wp14:editId="473C7342">
            <wp:extent cx="6882130" cy="3451225"/>
            <wp:effectExtent l="0" t="0" r="0" b="0"/>
            <wp:docPr id="1556363845" name="Picture 1" descr="A map of india with red and green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363845" name="Picture 1" descr="A map of india with red and green color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8213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34437" w14:textId="77777777" w:rsidR="003A0A38" w:rsidRDefault="003A0A38" w:rsidP="00D43B03">
      <w:pPr>
        <w:jc w:val="both"/>
        <w:rPr>
          <w:rFonts w:cs="Calibri"/>
          <w:b/>
          <w:bCs/>
          <w:lang w:val="en-IN"/>
        </w:rPr>
      </w:pPr>
    </w:p>
    <w:p w14:paraId="2F748557" w14:textId="234DBA74" w:rsidR="003A0A38" w:rsidRDefault="003A0A38" w:rsidP="003A0A38">
      <w:pPr>
        <w:pStyle w:val="ListParagraph"/>
        <w:numPr>
          <w:ilvl w:val="0"/>
          <w:numId w:val="46"/>
        </w:numPr>
        <w:jc w:val="both"/>
        <w:rPr>
          <w:rFonts w:cs="Calibri"/>
          <w:b/>
          <w:bCs/>
          <w:lang w:val="en-IN"/>
        </w:rPr>
      </w:pPr>
      <w:r>
        <w:rPr>
          <w:rFonts w:cs="Calibri"/>
          <w:b/>
          <w:bCs/>
          <w:lang w:val="en-IN"/>
        </w:rPr>
        <w:t>Sales By Stores.</w:t>
      </w:r>
    </w:p>
    <w:p w14:paraId="4D218337" w14:textId="35A939A7" w:rsidR="003A0A38" w:rsidRPr="003A0A38" w:rsidRDefault="003A0A38" w:rsidP="003A0A38">
      <w:pPr>
        <w:jc w:val="both"/>
        <w:rPr>
          <w:rFonts w:cs="Calibri"/>
          <w:b/>
          <w:bCs/>
          <w:lang w:val="en-IN"/>
        </w:rPr>
      </w:pPr>
      <w:r w:rsidRPr="003A0A38">
        <w:rPr>
          <w:rFonts w:cs="Calibri"/>
          <w:b/>
          <w:bCs/>
          <w:lang w:val="en-IN"/>
        </w:rPr>
        <w:drawing>
          <wp:inline distT="0" distB="0" distL="0" distR="0" wp14:anchorId="38157D62" wp14:editId="23DB7014">
            <wp:extent cx="6882130" cy="3486150"/>
            <wp:effectExtent l="0" t="0" r="0" b="0"/>
            <wp:docPr id="2019912678" name="Picture 1" descr="A map of india with red and green are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912678" name="Picture 1" descr="A map of india with red and green areas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8213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127EB" w14:textId="77777777" w:rsidR="00A64C29" w:rsidRDefault="00A64C29" w:rsidP="002E0D0F">
      <w:pPr>
        <w:pStyle w:val="ListParagraph"/>
        <w:jc w:val="both"/>
        <w:rPr>
          <w:rFonts w:cs="Calibri"/>
          <w:b/>
          <w:bCs/>
          <w:lang w:val="en-IN"/>
        </w:rPr>
      </w:pPr>
    </w:p>
    <w:p w14:paraId="20243E26" w14:textId="4C781381" w:rsidR="00F456B1" w:rsidRPr="00F456B1" w:rsidRDefault="005759C7" w:rsidP="00F456B1">
      <w:pPr>
        <w:pStyle w:val="ListParagraph"/>
        <w:numPr>
          <w:ilvl w:val="0"/>
          <w:numId w:val="46"/>
        </w:numPr>
        <w:shd w:val="clear" w:color="auto" w:fill="FFFFFF"/>
        <w:suppressAutoHyphens w:val="0"/>
        <w:wordWrap w:val="0"/>
        <w:spacing w:before="30" w:line="300" w:lineRule="atLeast"/>
        <w:rPr>
          <w:rFonts w:ascii="Arial" w:hAnsi="Arial" w:cs="Arial"/>
          <w:color w:val="1F1F1F"/>
          <w:kern w:val="0"/>
          <w:sz w:val="18"/>
          <w:szCs w:val="18"/>
          <w:lang w:val="en-IN" w:eastAsia="en-IN"/>
        </w:rPr>
      </w:pPr>
      <w:r w:rsidRPr="005759C7">
        <w:rPr>
          <w:rFonts w:ascii="Arial" w:hAnsi="Arial" w:cs="Arial"/>
          <w:b/>
          <w:bCs/>
          <w:color w:val="1F1F1F"/>
          <w:kern w:val="0"/>
          <w:sz w:val="18"/>
          <w:szCs w:val="18"/>
          <w:lang w:eastAsia="en-IN"/>
        </w:rPr>
        <w:lastRenderedPageBreak/>
        <w:t>ProductsV1</w:t>
      </w:r>
      <w:r>
        <w:rPr>
          <w:rFonts w:ascii="Arial" w:hAnsi="Arial" w:cs="Arial"/>
          <w:b/>
          <w:bCs/>
          <w:color w:val="1F1F1F"/>
          <w:kern w:val="0"/>
          <w:sz w:val="18"/>
          <w:szCs w:val="18"/>
          <w:lang w:eastAsia="en-IN"/>
        </w:rPr>
        <w:t>: for product details in List.</w:t>
      </w:r>
    </w:p>
    <w:tbl>
      <w:tblPr>
        <w:tblStyle w:val="TableGrid"/>
        <w:tblW w:w="10598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3"/>
        <w:gridCol w:w="29858"/>
      </w:tblGrid>
      <w:tr w:rsidR="00F456B1" w14:paraId="2689E2FE" w14:textId="77777777" w:rsidTr="00D863B3">
        <w:tc>
          <w:tcPr>
            <w:tcW w:w="1310" w:type="dxa"/>
            <w:shd w:val="clear" w:color="auto" w:fill="E7E6E6" w:themeFill="background2"/>
            <w:hideMark/>
          </w:tcPr>
          <w:p w14:paraId="624FF6E0" w14:textId="77777777" w:rsidR="00F456B1" w:rsidRDefault="00F456B1" w:rsidP="00D863B3">
            <w:pPr>
              <w:rPr>
                <w:b/>
                <w:kern w:val="2"/>
                <w:lang w:val="en-IN"/>
              </w:rPr>
            </w:pPr>
            <w:r>
              <w:rPr>
                <w:rFonts w:cs="Calibri"/>
                <w:b/>
              </w:rPr>
              <w:t>URL</w:t>
            </w:r>
          </w:p>
        </w:tc>
        <w:tc>
          <w:tcPr>
            <w:tcW w:w="9288" w:type="dxa"/>
            <w:shd w:val="clear" w:color="auto" w:fill="E7E6E6" w:themeFill="background2"/>
            <w:hideMark/>
          </w:tcPr>
          <w:p w14:paraId="30BEE5FD" w14:textId="4CB14302" w:rsidR="00F456B1" w:rsidRPr="00F456B1" w:rsidRDefault="003A0A38" w:rsidP="00D863B3">
            <w:pPr>
              <w:rPr>
                <w:rFonts w:cs="Calibri"/>
                <w:lang w:val="en-IN"/>
              </w:rPr>
            </w:pPr>
            <w:r w:rsidRPr="003A0A38">
              <w:rPr>
                <w:rFonts w:cs="Calibri"/>
              </w:rPr>
              <w:t>https://revalmapsmpapiuat.fnfsale.in/api/GetOrders</w:t>
            </w:r>
          </w:p>
        </w:tc>
      </w:tr>
      <w:tr w:rsidR="00F456B1" w14:paraId="0AAEC34C" w14:textId="77777777" w:rsidTr="00D863B3">
        <w:tc>
          <w:tcPr>
            <w:tcW w:w="1310" w:type="dxa"/>
            <w:shd w:val="clear" w:color="auto" w:fill="E7E6E6" w:themeFill="background2"/>
            <w:hideMark/>
          </w:tcPr>
          <w:p w14:paraId="74AADB6C" w14:textId="77777777" w:rsidR="00F456B1" w:rsidRDefault="00F456B1" w:rsidP="00D863B3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Type</w:t>
            </w:r>
          </w:p>
          <w:p w14:paraId="6CBD3E0D" w14:textId="77777777" w:rsidR="003A0A38" w:rsidRDefault="003A0A38" w:rsidP="00D863B3">
            <w:pPr>
              <w:rPr>
                <w:rFonts w:cs="Calibri"/>
                <w:b/>
              </w:rPr>
            </w:pPr>
          </w:p>
          <w:p w14:paraId="12D5FA13" w14:textId="39F26373" w:rsidR="003A0A38" w:rsidRDefault="003A0A38" w:rsidP="00D863B3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Request</w:t>
            </w:r>
          </w:p>
        </w:tc>
        <w:tc>
          <w:tcPr>
            <w:tcW w:w="9288" w:type="dxa"/>
            <w:shd w:val="clear" w:color="auto" w:fill="E7E6E6" w:themeFill="background2"/>
            <w:hideMark/>
          </w:tcPr>
          <w:p w14:paraId="3A018D4E" w14:textId="77777777" w:rsidR="00F456B1" w:rsidRDefault="00F456B1" w:rsidP="00D863B3">
            <w:pPr>
              <w:rPr>
                <w:rFonts w:cs="Calibri"/>
              </w:rPr>
            </w:pPr>
            <w:r>
              <w:rPr>
                <w:rFonts w:cs="Calibri"/>
              </w:rPr>
              <w:t>Post</w:t>
            </w:r>
          </w:p>
          <w:p w14:paraId="7B90BE18" w14:textId="77777777" w:rsidR="003A0A38" w:rsidRDefault="003A0A38" w:rsidP="00D863B3">
            <w:pPr>
              <w:rPr>
                <w:rFonts w:cs="Calibri"/>
              </w:rPr>
            </w:pPr>
          </w:p>
          <w:p w14:paraId="37B16146" w14:textId="77777777" w:rsidR="003A0A38" w:rsidRPr="003A0A38" w:rsidRDefault="003A0A38" w:rsidP="003A0A38">
            <w:pPr>
              <w:rPr>
                <w:rFonts w:cs="Calibri"/>
              </w:rPr>
            </w:pPr>
            <w:r w:rsidRPr="003A0A38">
              <w:rPr>
                <w:rFonts w:cs="Calibri"/>
              </w:rPr>
              <w:t>{</w:t>
            </w:r>
          </w:p>
          <w:p w14:paraId="2AED8E20" w14:textId="77777777" w:rsidR="003A0A38" w:rsidRPr="003A0A38" w:rsidRDefault="003A0A38" w:rsidP="003A0A38">
            <w:pPr>
              <w:rPr>
                <w:rFonts w:cs="Calibri"/>
              </w:rPr>
            </w:pPr>
            <w:r w:rsidRPr="003A0A38">
              <w:rPr>
                <w:rFonts w:cs="Calibri"/>
              </w:rPr>
              <w:t xml:space="preserve">    "</w:t>
            </w:r>
            <w:proofErr w:type="spellStart"/>
            <w:r w:rsidRPr="003A0A38">
              <w:rPr>
                <w:rFonts w:cs="Calibri"/>
              </w:rPr>
              <w:t>FilteredDates</w:t>
            </w:r>
            <w:proofErr w:type="spellEnd"/>
            <w:proofErr w:type="gramStart"/>
            <w:r w:rsidRPr="003A0A38">
              <w:rPr>
                <w:rFonts w:cs="Calibri"/>
              </w:rPr>
              <w:t>": {</w:t>
            </w:r>
            <w:proofErr w:type="gramEnd"/>
          </w:p>
          <w:p w14:paraId="76723757" w14:textId="77777777" w:rsidR="003A0A38" w:rsidRPr="003A0A38" w:rsidRDefault="003A0A38" w:rsidP="003A0A38">
            <w:pPr>
              <w:rPr>
                <w:rFonts w:cs="Calibri"/>
              </w:rPr>
            </w:pPr>
            <w:r w:rsidRPr="003A0A38">
              <w:rPr>
                <w:rFonts w:cs="Calibri"/>
              </w:rPr>
              <w:t xml:space="preserve">        "Dates": [],</w:t>
            </w:r>
          </w:p>
          <w:p w14:paraId="16C1FD05" w14:textId="77777777" w:rsidR="003A0A38" w:rsidRPr="003A0A38" w:rsidRDefault="003A0A38" w:rsidP="003A0A38">
            <w:pPr>
              <w:rPr>
                <w:rFonts w:cs="Calibri"/>
              </w:rPr>
            </w:pPr>
            <w:r w:rsidRPr="003A0A38">
              <w:rPr>
                <w:rFonts w:cs="Calibri"/>
              </w:rPr>
              <w:t xml:space="preserve">        "Months": [],</w:t>
            </w:r>
          </w:p>
          <w:p w14:paraId="2B145866" w14:textId="77777777" w:rsidR="003A0A38" w:rsidRPr="003A0A38" w:rsidRDefault="003A0A38" w:rsidP="003A0A38">
            <w:pPr>
              <w:rPr>
                <w:rFonts w:cs="Calibri"/>
              </w:rPr>
            </w:pPr>
            <w:r w:rsidRPr="003A0A38">
              <w:rPr>
                <w:rFonts w:cs="Calibri"/>
              </w:rPr>
              <w:t xml:space="preserve">        "Quarters": [],</w:t>
            </w:r>
          </w:p>
          <w:p w14:paraId="469001A5" w14:textId="77777777" w:rsidR="003A0A38" w:rsidRPr="003A0A38" w:rsidRDefault="003A0A38" w:rsidP="003A0A38">
            <w:pPr>
              <w:rPr>
                <w:rFonts w:cs="Calibri"/>
              </w:rPr>
            </w:pPr>
            <w:r w:rsidRPr="003A0A38">
              <w:rPr>
                <w:rFonts w:cs="Calibri"/>
              </w:rPr>
              <w:t xml:space="preserve">        "Years": [</w:t>
            </w:r>
          </w:p>
          <w:p w14:paraId="1D9BE073" w14:textId="77777777" w:rsidR="003A0A38" w:rsidRPr="003A0A38" w:rsidRDefault="003A0A38" w:rsidP="003A0A38">
            <w:pPr>
              <w:rPr>
                <w:rFonts w:cs="Calibri"/>
              </w:rPr>
            </w:pPr>
            <w:r w:rsidRPr="003A0A38">
              <w:rPr>
                <w:rFonts w:cs="Calibri"/>
              </w:rPr>
              <w:t xml:space="preserve">            2025</w:t>
            </w:r>
          </w:p>
          <w:p w14:paraId="7FFE5684" w14:textId="77777777" w:rsidR="003A0A38" w:rsidRPr="003A0A38" w:rsidRDefault="003A0A38" w:rsidP="003A0A38">
            <w:pPr>
              <w:rPr>
                <w:rFonts w:cs="Calibri"/>
              </w:rPr>
            </w:pPr>
            <w:r w:rsidRPr="003A0A38">
              <w:rPr>
                <w:rFonts w:cs="Calibri"/>
              </w:rPr>
              <w:t xml:space="preserve">        ]</w:t>
            </w:r>
          </w:p>
          <w:p w14:paraId="5B4A15BD" w14:textId="77777777" w:rsidR="003A0A38" w:rsidRPr="003A0A38" w:rsidRDefault="003A0A38" w:rsidP="003A0A38">
            <w:pPr>
              <w:rPr>
                <w:rFonts w:cs="Calibri"/>
              </w:rPr>
            </w:pPr>
            <w:r w:rsidRPr="003A0A38">
              <w:rPr>
                <w:rFonts w:cs="Calibri"/>
              </w:rPr>
              <w:t xml:space="preserve">    },</w:t>
            </w:r>
          </w:p>
          <w:p w14:paraId="4430E361" w14:textId="77777777" w:rsidR="003A0A38" w:rsidRPr="003A0A38" w:rsidRDefault="003A0A38" w:rsidP="003A0A38">
            <w:pPr>
              <w:rPr>
                <w:rFonts w:cs="Calibri"/>
              </w:rPr>
            </w:pPr>
            <w:r w:rsidRPr="003A0A38">
              <w:rPr>
                <w:rFonts w:cs="Calibri"/>
              </w:rPr>
              <w:t xml:space="preserve">    "</w:t>
            </w:r>
            <w:proofErr w:type="spellStart"/>
            <w:r w:rsidRPr="003A0A38">
              <w:rPr>
                <w:rFonts w:cs="Calibri"/>
              </w:rPr>
              <w:t>FilterType</w:t>
            </w:r>
            <w:proofErr w:type="spellEnd"/>
            <w:r w:rsidRPr="003A0A38">
              <w:rPr>
                <w:rFonts w:cs="Calibri"/>
              </w:rPr>
              <w:t>": "Y",</w:t>
            </w:r>
          </w:p>
          <w:p w14:paraId="228FD369" w14:textId="77777777" w:rsidR="003A0A38" w:rsidRPr="003A0A38" w:rsidRDefault="003A0A38" w:rsidP="003A0A38">
            <w:pPr>
              <w:rPr>
                <w:rFonts w:cs="Calibri"/>
              </w:rPr>
            </w:pPr>
            <w:r w:rsidRPr="003A0A38">
              <w:rPr>
                <w:rFonts w:cs="Calibri"/>
              </w:rPr>
              <w:t xml:space="preserve">    "</w:t>
            </w:r>
            <w:proofErr w:type="spellStart"/>
            <w:r w:rsidRPr="003A0A38">
              <w:rPr>
                <w:rFonts w:cs="Calibri"/>
              </w:rPr>
              <w:t>CompareType</w:t>
            </w:r>
            <w:proofErr w:type="spellEnd"/>
            <w:r w:rsidRPr="003A0A38">
              <w:rPr>
                <w:rFonts w:cs="Calibri"/>
              </w:rPr>
              <w:t>": "",</w:t>
            </w:r>
          </w:p>
          <w:p w14:paraId="02AE2E74" w14:textId="77777777" w:rsidR="003A0A38" w:rsidRPr="003A0A38" w:rsidRDefault="003A0A38" w:rsidP="003A0A38">
            <w:pPr>
              <w:rPr>
                <w:rFonts w:cs="Calibri"/>
              </w:rPr>
            </w:pPr>
            <w:r w:rsidRPr="003A0A38">
              <w:rPr>
                <w:rFonts w:cs="Calibri"/>
              </w:rPr>
              <w:t xml:space="preserve">    "Levels": [</w:t>
            </w:r>
          </w:p>
          <w:p w14:paraId="6F38BA4E" w14:textId="77777777" w:rsidR="003A0A38" w:rsidRPr="003A0A38" w:rsidRDefault="003A0A38" w:rsidP="003A0A38">
            <w:pPr>
              <w:rPr>
                <w:rFonts w:cs="Calibri"/>
              </w:rPr>
            </w:pPr>
            <w:r w:rsidRPr="003A0A38">
              <w:rPr>
                <w:rFonts w:cs="Calibri"/>
              </w:rPr>
              <w:t xml:space="preserve">        0</w:t>
            </w:r>
          </w:p>
          <w:p w14:paraId="6E503BF2" w14:textId="77777777" w:rsidR="003A0A38" w:rsidRPr="003A0A38" w:rsidRDefault="003A0A38" w:rsidP="003A0A38">
            <w:pPr>
              <w:rPr>
                <w:rFonts w:cs="Calibri"/>
              </w:rPr>
            </w:pPr>
            <w:r w:rsidRPr="003A0A38">
              <w:rPr>
                <w:rFonts w:cs="Calibri"/>
              </w:rPr>
              <w:t xml:space="preserve">    ],</w:t>
            </w:r>
          </w:p>
          <w:p w14:paraId="17189C31" w14:textId="77777777" w:rsidR="003A0A38" w:rsidRPr="003A0A38" w:rsidRDefault="003A0A38" w:rsidP="003A0A38">
            <w:pPr>
              <w:rPr>
                <w:rFonts w:cs="Calibri"/>
              </w:rPr>
            </w:pPr>
            <w:r w:rsidRPr="003A0A38">
              <w:rPr>
                <w:rFonts w:cs="Calibri"/>
              </w:rPr>
              <w:t xml:space="preserve">    "</w:t>
            </w:r>
            <w:proofErr w:type="spellStart"/>
            <w:r w:rsidRPr="003A0A38">
              <w:rPr>
                <w:rFonts w:cs="Calibri"/>
              </w:rPr>
              <w:t>IsAllMarketPlaces</w:t>
            </w:r>
            <w:proofErr w:type="spellEnd"/>
            <w:r w:rsidRPr="003A0A38">
              <w:rPr>
                <w:rFonts w:cs="Calibri"/>
              </w:rPr>
              <w:t>": true,</w:t>
            </w:r>
          </w:p>
          <w:p w14:paraId="262CBF39" w14:textId="77777777" w:rsidR="003A0A38" w:rsidRPr="003A0A38" w:rsidRDefault="003A0A38" w:rsidP="003A0A38">
            <w:pPr>
              <w:rPr>
                <w:rFonts w:cs="Calibri"/>
              </w:rPr>
            </w:pPr>
            <w:r w:rsidRPr="003A0A38">
              <w:rPr>
                <w:rFonts w:cs="Calibri"/>
              </w:rPr>
              <w:t xml:space="preserve">    "</w:t>
            </w:r>
            <w:proofErr w:type="spellStart"/>
            <w:r w:rsidRPr="003A0A38">
              <w:rPr>
                <w:rFonts w:cs="Calibri"/>
              </w:rPr>
              <w:t>IsNextLevelNotExists</w:t>
            </w:r>
            <w:proofErr w:type="spellEnd"/>
            <w:r w:rsidRPr="003A0A38">
              <w:rPr>
                <w:rFonts w:cs="Calibri"/>
              </w:rPr>
              <w:t>": false,</w:t>
            </w:r>
          </w:p>
          <w:p w14:paraId="1DB0A2C2" w14:textId="77777777" w:rsidR="003A0A38" w:rsidRPr="003A0A38" w:rsidRDefault="003A0A38" w:rsidP="003A0A38">
            <w:pPr>
              <w:rPr>
                <w:rFonts w:cs="Calibri"/>
              </w:rPr>
            </w:pPr>
            <w:r w:rsidRPr="003A0A38">
              <w:rPr>
                <w:rFonts w:cs="Calibri"/>
              </w:rPr>
              <w:t xml:space="preserve">    "Facets": [],</w:t>
            </w:r>
          </w:p>
          <w:p w14:paraId="1C60B708" w14:textId="77777777" w:rsidR="003A0A38" w:rsidRPr="003A0A38" w:rsidRDefault="003A0A38" w:rsidP="003A0A38">
            <w:pPr>
              <w:rPr>
                <w:rFonts w:cs="Calibri"/>
              </w:rPr>
            </w:pPr>
            <w:r w:rsidRPr="003A0A38">
              <w:rPr>
                <w:rFonts w:cs="Calibri"/>
              </w:rPr>
              <w:t xml:space="preserve">    "</w:t>
            </w:r>
            <w:proofErr w:type="spellStart"/>
            <w:r w:rsidRPr="003A0A38">
              <w:rPr>
                <w:rFonts w:cs="Calibri"/>
              </w:rPr>
              <w:t>IsCompare</w:t>
            </w:r>
            <w:proofErr w:type="spellEnd"/>
            <w:r w:rsidRPr="003A0A38">
              <w:rPr>
                <w:rFonts w:cs="Calibri"/>
              </w:rPr>
              <w:t>": false,</w:t>
            </w:r>
          </w:p>
          <w:p w14:paraId="455A7D7B" w14:textId="77777777" w:rsidR="003A0A38" w:rsidRPr="003A0A38" w:rsidRDefault="003A0A38" w:rsidP="003A0A38">
            <w:pPr>
              <w:rPr>
                <w:rFonts w:cs="Calibri"/>
              </w:rPr>
            </w:pPr>
            <w:r w:rsidRPr="003A0A38">
              <w:rPr>
                <w:rFonts w:cs="Calibri"/>
              </w:rPr>
              <w:t xml:space="preserve">    "</w:t>
            </w:r>
            <w:proofErr w:type="spellStart"/>
            <w:r w:rsidRPr="003A0A38">
              <w:rPr>
                <w:rFonts w:cs="Calibri"/>
              </w:rPr>
              <w:t>IsExtraFilter</w:t>
            </w:r>
            <w:proofErr w:type="spellEnd"/>
            <w:r w:rsidRPr="003A0A38">
              <w:rPr>
                <w:rFonts w:cs="Calibri"/>
              </w:rPr>
              <w:t>": 0,</w:t>
            </w:r>
          </w:p>
          <w:p w14:paraId="3B8CADC7" w14:textId="77777777" w:rsidR="003A0A38" w:rsidRPr="003A0A38" w:rsidRDefault="003A0A38" w:rsidP="003A0A38">
            <w:pPr>
              <w:rPr>
                <w:rFonts w:cs="Calibri"/>
              </w:rPr>
            </w:pPr>
            <w:r w:rsidRPr="003A0A38">
              <w:rPr>
                <w:rFonts w:cs="Calibri"/>
              </w:rPr>
              <w:t xml:space="preserve">    "</w:t>
            </w:r>
            <w:proofErr w:type="spellStart"/>
            <w:r w:rsidRPr="003A0A38">
              <w:rPr>
                <w:rFonts w:cs="Calibri"/>
              </w:rPr>
              <w:t>IsRegion</w:t>
            </w:r>
            <w:proofErr w:type="spellEnd"/>
            <w:r w:rsidRPr="003A0A38">
              <w:rPr>
                <w:rFonts w:cs="Calibri"/>
              </w:rPr>
              <w:t>": false,</w:t>
            </w:r>
          </w:p>
          <w:p w14:paraId="1EF379D2" w14:textId="77777777" w:rsidR="003A0A38" w:rsidRPr="003A0A38" w:rsidRDefault="003A0A38" w:rsidP="003A0A38">
            <w:pPr>
              <w:rPr>
                <w:rFonts w:cs="Calibri"/>
              </w:rPr>
            </w:pPr>
            <w:r w:rsidRPr="003A0A38">
              <w:rPr>
                <w:rFonts w:cs="Calibri"/>
              </w:rPr>
              <w:t xml:space="preserve">    "</w:t>
            </w:r>
            <w:proofErr w:type="spellStart"/>
            <w:r w:rsidRPr="003A0A38">
              <w:rPr>
                <w:rFonts w:cs="Calibri"/>
              </w:rPr>
              <w:t>StoreOrderStatus</w:t>
            </w:r>
            <w:proofErr w:type="spellEnd"/>
            <w:r w:rsidRPr="003A0A38">
              <w:rPr>
                <w:rFonts w:cs="Calibri"/>
              </w:rPr>
              <w:t>": "1,2,3,4,5,6,7,9,10,11,12,13,14,15,16,17,18,19,20,21,22,23,24,25,26,27,28,29,30,31,32,34,35,36,37,38,39,40,41,42,43,44,45,46,47,48,49,50,51,52,53,54,55,56,57,58,59,60,61,62,63,64,65,66,67,68,69,70,71,72,73,74,75,76,77,78,79,80,81,82,83,84,85,86,87,88,89,90,91,92,93,94,95,96,97,98,99,100,101,102,103,104,105,106,107,108,109,110,111,112,113,114,115,116,117,118,119,120,121,122,123,124,125,126"</w:t>
            </w:r>
          </w:p>
          <w:p w14:paraId="35E76F8A" w14:textId="7D952E8C" w:rsidR="003A0A38" w:rsidRDefault="003A0A38" w:rsidP="003A0A38">
            <w:pPr>
              <w:rPr>
                <w:rFonts w:cs="Calibri"/>
              </w:rPr>
            </w:pPr>
            <w:r w:rsidRPr="003A0A38">
              <w:rPr>
                <w:rFonts w:cs="Calibri"/>
              </w:rPr>
              <w:t>}</w:t>
            </w:r>
          </w:p>
        </w:tc>
      </w:tr>
      <w:tr w:rsidR="00F456B1" w14:paraId="3BB20A77" w14:textId="77777777" w:rsidTr="00D863B3">
        <w:tc>
          <w:tcPr>
            <w:tcW w:w="1310" w:type="dxa"/>
            <w:shd w:val="clear" w:color="auto" w:fill="E7E6E6" w:themeFill="background2"/>
            <w:hideMark/>
          </w:tcPr>
          <w:p w14:paraId="6D86FCFE" w14:textId="77777777" w:rsidR="00F456B1" w:rsidRDefault="00F456B1" w:rsidP="00D863B3">
            <w:pPr>
              <w:rPr>
                <w:b/>
                <w:lang w:val="en-IN"/>
              </w:rPr>
            </w:pPr>
          </w:p>
        </w:tc>
        <w:tc>
          <w:tcPr>
            <w:tcW w:w="9288" w:type="dxa"/>
            <w:shd w:val="clear" w:color="auto" w:fill="E7E6E6" w:themeFill="background2"/>
            <w:hideMark/>
          </w:tcPr>
          <w:p w14:paraId="6EA499ED" w14:textId="77777777" w:rsidR="00F456B1" w:rsidRDefault="00F456B1" w:rsidP="00D863B3">
            <w:pPr>
              <w:rPr>
                <w:b/>
                <w:bCs/>
                <w:lang w:val="en-IN"/>
              </w:rPr>
            </w:pPr>
          </w:p>
        </w:tc>
      </w:tr>
      <w:tr w:rsidR="00F456B1" w14:paraId="453FA119" w14:textId="77777777" w:rsidTr="00D863B3">
        <w:tc>
          <w:tcPr>
            <w:tcW w:w="1310" w:type="dxa"/>
            <w:shd w:val="clear" w:color="auto" w:fill="E7E6E6" w:themeFill="background2"/>
            <w:hideMark/>
          </w:tcPr>
          <w:p w14:paraId="38484A54" w14:textId="32F69076" w:rsidR="00F456B1" w:rsidRDefault="00F456B1" w:rsidP="00D863B3">
            <w:pPr>
              <w:rPr>
                <w:b/>
                <w:lang w:val="en-IN"/>
              </w:rPr>
            </w:pPr>
          </w:p>
        </w:tc>
        <w:tc>
          <w:tcPr>
            <w:tcW w:w="9288" w:type="dxa"/>
            <w:shd w:val="clear" w:color="auto" w:fill="E7E6E6" w:themeFill="background2"/>
          </w:tcPr>
          <w:p w14:paraId="31A734C2" w14:textId="3001AFC6" w:rsidR="00F456B1" w:rsidRPr="00F456B1" w:rsidRDefault="00F456B1" w:rsidP="00F456B1">
            <w:pPr>
              <w:rPr>
                <w:rFonts w:ascii="Consolas" w:hAnsi="Consolas"/>
                <w:color w:val="0D0D0D" w:themeColor="text1" w:themeTint="F2"/>
                <w:sz w:val="18"/>
                <w:szCs w:val="18"/>
              </w:rPr>
            </w:pPr>
          </w:p>
          <w:p w14:paraId="7A5FB8C0" w14:textId="71ADB4E5" w:rsidR="00F456B1" w:rsidRPr="003E47CA" w:rsidRDefault="00F456B1" w:rsidP="00F456B1">
            <w:pPr>
              <w:rPr>
                <w:rFonts w:ascii="Consolas" w:hAnsi="Consolas"/>
                <w:color w:val="0D0D0D" w:themeColor="text1" w:themeTint="F2"/>
                <w:sz w:val="18"/>
                <w:szCs w:val="18"/>
              </w:rPr>
            </w:pPr>
          </w:p>
        </w:tc>
      </w:tr>
      <w:tr w:rsidR="00F456B1" w14:paraId="1C26539F" w14:textId="77777777" w:rsidTr="00D863B3">
        <w:tc>
          <w:tcPr>
            <w:tcW w:w="1310" w:type="dxa"/>
            <w:shd w:val="clear" w:color="auto" w:fill="E7E6E6" w:themeFill="background2"/>
            <w:hideMark/>
          </w:tcPr>
          <w:p w14:paraId="351425F5" w14:textId="77777777" w:rsidR="00F456B1" w:rsidRDefault="00F456B1" w:rsidP="00D863B3">
            <w:pPr>
              <w:rPr>
                <w:b/>
                <w:lang w:val="en-IN"/>
              </w:rPr>
            </w:pPr>
            <w:r>
              <w:rPr>
                <w:b/>
                <w:lang w:val="en-IN"/>
              </w:rPr>
              <w:t>Response</w:t>
            </w:r>
          </w:p>
        </w:tc>
        <w:tc>
          <w:tcPr>
            <w:tcW w:w="9288" w:type="dxa"/>
            <w:shd w:val="clear" w:color="auto" w:fill="E7E6E6" w:themeFill="background2"/>
          </w:tcPr>
          <w:p w14:paraId="4A1E15EC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{</w:t>
            </w:r>
          </w:p>
          <w:p w14:paraId="7F3BE190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"</w:t>
            </w:r>
            <w:proofErr w:type="spellStart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ReturnCode</w:t>
            </w:r>
            <w:proofErr w:type="spellEnd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": 0,</w:t>
            </w:r>
          </w:p>
          <w:p w14:paraId="3749418E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"</w:t>
            </w:r>
            <w:proofErr w:type="spellStart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ReturnMessage</w:t>
            </w:r>
            <w:proofErr w:type="spellEnd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": "Success.",</w:t>
            </w:r>
          </w:p>
          <w:p w14:paraId="1064C253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"</w:t>
            </w:r>
            <w:proofErr w:type="spellStart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ServerDate</w:t>
            </w:r>
            <w:proofErr w:type="spellEnd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": "4/3/2025 2:58:19 PM",</w:t>
            </w:r>
          </w:p>
          <w:p w14:paraId="047FA68C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"</w:t>
            </w:r>
            <w:proofErr w:type="spellStart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RowCount</w:t>
            </w:r>
            <w:proofErr w:type="spellEnd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": 5,</w:t>
            </w:r>
          </w:p>
          <w:p w14:paraId="30250BC6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"</w:t>
            </w:r>
            <w:proofErr w:type="spellStart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ResponseTime</w:t>
            </w:r>
            <w:proofErr w:type="spellEnd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": "656",</w:t>
            </w:r>
          </w:p>
          <w:p w14:paraId="18416647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"Data</w:t>
            </w:r>
            <w:proofErr w:type="gramStart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": {</w:t>
            </w:r>
            <w:proofErr w:type="gramEnd"/>
          </w:p>
          <w:p w14:paraId="1FFD5FE0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"Response": [</w:t>
            </w:r>
          </w:p>
          <w:p w14:paraId="5653E30C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{</w:t>
            </w:r>
          </w:p>
          <w:p w14:paraId="6B3A38EB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"Id": 28,</w:t>
            </w:r>
          </w:p>
          <w:p w14:paraId="33A68F5A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"Name": "Andhra Pradesh",</w:t>
            </w:r>
          </w:p>
          <w:p w14:paraId="17D62C77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"Sales": 215638,</w:t>
            </w:r>
          </w:p>
          <w:p w14:paraId="0E7490A0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</w:t>
            </w:r>
            <w:proofErr w:type="spellStart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SalesCount</w:t>
            </w:r>
            <w:proofErr w:type="spellEnd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": 18,</w:t>
            </w:r>
          </w:p>
          <w:p w14:paraId="28DCF0DD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</w:t>
            </w:r>
            <w:proofErr w:type="spellStart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ProductsSold</w:t>
            </w:r>
            <w:proofErr w:type="spellEnd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": 20,</w:t>
            </w:r>
          </w:p>
          <w:p w14:paraId="3F11249A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</w:t>
            </w:r>
            <w:proofErr w:type="spellStart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AverageOrderValue</w:t>
            </w:r>
            <w:proofErr w:type="spellEnd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": 11980,</w:t>
            </w:r>
          </w:p>
          <w:p w14:paraId="0FB60B61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"Percentile": 6,</w:t>
            </w:r>
          </w:p>
          <w:p w14:paraId="55DF3D23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"Dates": null</w:t>
            </w:r>
          </w:p>
          <w:p w14:paraId="70394AB1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},</w:t>
            </w:r>
          </w:p>
          <w:p w14:paraId="60F3667A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lastRenderedPageBreak/>
              <w:t xml:space="preserve">            {</w:t>
            </w:r>
          </w:p>
          <w:p w14:paraId="74AF5206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"Id": 6,</w:t>
            </w:r>
          </w:p>
          <w:p w14:paraId="04EAAC1D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"Name": "Haryana",</w:t>
            </w:r>
          </w:p>
          <w:p w14:paraId="39D998CC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"Sales": 7484,</w:t>
            </w:r>
          </w:p>
          <w:p w14:paraId="6BC78FCA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</w:t>
            </w:r>
            <w:proofErr w:type="spellStart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SalesCount</w:t>
            </w:r>
            <w:proofErr w:type="spellEnd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": 1,</w:t>
            </w:r>
          </w:p>
          <w:p w14:paraId="61E435BC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</w:t>
            </w:r>
            <w:proofErr w:type="spellStart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ProductsSold</w:t>
            </w:r>
            <w:proofErr w:type="spellEnd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": 2,</w:t>
            </w:r>
          </w:p>
          <w:p w14:paraId="0AEE6928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</w:t>
            </w:r>
            <w:proofErr w:type="spellStart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AverageOrderValue</w:t>
            </w:r>
            <w:proofErr w:type="spellEnd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": 7484,</w:t>
            </w:r>
          </w:p>
          <w:p w14:paraId="7744E0AB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"Percentile": 1,</w:t>
            </w:r>
          </w:p>
          <w:p w14:paraId="286C08B8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"Dates": null</w:t>
            </w:r>
          </w:p>
          <w:p w14:paraId="5397336A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},</w:t>
            </w:r>
          </w:p>
          <w:p w14:paraId="6A9C48AA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{</w:t>
            </w:r>
          </w:p>
          <w:p w14:paraId="089C95D3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"Id": 29,</w:t>
            </w:r>
          </w:p>
          <w:p w14:paraId="7A2C80FD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"Name": "Karnataka",</w:t>
            </w:r>
          </w:p>
          <w:p w14:paraId="185D52BD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"Sales": 1245497,</w:t>
            </w:r>
          </w:p>
          <w:p w14:paraId="4F3BD4A2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</w:t>
            </w:r>
            <w:proofErr w:type="spellStart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SalesCount</w:t>
            </w:r>
            <w:proofErr w:type="spellEnd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": 59,</w:t>
            </w:r>
          </w:p>
          <w:p w14:paraId="455918A1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</w:t>
            </w:r>
            <w:proofErr w:type="spellStart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ProductsSold</w:t>
            </w:r>
            <w:proofErr w:type="spellEnd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": 143,</w:t>
            </w:r>
          </w:p>
          <w:p w14:paraId="0612A0CC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</w:t>
            </w:r>
            <w:proofErr w:type="spellStart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AverageOrderValue</w:t>
            </w:r>
            <w:proofErr w:type="spellEnd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": 21110,</w:t>
            </w:r>
          </w:p>
          <w:p w14:paraId="13AF7074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"Percentile": 33,</w:t>
            </w:r>
          </w:p>
          <w:p w14:paraId="4C79CA69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"Dates": null</w:t>
            </w:r>
          </w:p>
          <w:p w14:paraId="775707CA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},</w:t>
            </w:r>
          </w:p>
          <w:p w14:paraId="60D2D4EE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{</w:t>
            </w:r>
          </w:p>
          <w:p w14:paraId="133F94BE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"Id": 27,</w:t>
            </w:r>
          </w:p>
          <w:p w14:paraId="0939EE2E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"Name": "Maharashtra",</w:t>
            </w:r>
          </w:p>
          <w:p w14:paraId="0E73142F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"Sales": 466394.6,</w:t>
            </w:r>
          </w:p>
          <w:p w14:paraId="6FDA0EC3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</w:t>
            </w:r>
            <w:proofErr w:type="spellStart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SalesCount</w:t>
            </w:r>
            <w:proofErr w:type="spellEnd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": 37,</w:t>
            </w:r>
          </w:p>
          <w:p w14:paraId="1B7537D1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</w:t>
            </w:r>
            <w:proofErr w:type="spellStart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ProductsSold</w:t>
            </w:r>
            <w:proofErr w:type="spellEnd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": 43,</w:t>
            </w:r>
          </w:p>
          <w:p w14:paraId="7AEB12D5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</w:t>
            </w:r>
            <w:proofErr w:type="spellStart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AverageOrderValue</w:t>
            </w:r>
            <w:proofErr w:type="spellEnd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": 12605,</w:t>
            </w:r>
          </w:p>
          <w:p w14:paraId="273E6147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"Percentile": 12,</w:t>
            </w:r>
          </w:p>
          <w:p w14:paraId="1F26A9DA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"Dates": null</w:t>
            </w:r>
          </w:p>
          <w:p w14:paraId="294EC77E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},</w:t>
            </w:r>
          </w:p>
          <w:p w14:paraId="4E48088F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{</w:t>
            </w:r>
          </w:p>
          <w:p w14:paraId="3C7D4358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"Id": 36,</w:t>
            </w:r>
          </w:p>
          <w:p w14:paraId="2C8D684D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"Name": "TELANGANA",</w:t>
            </w:r>
          </w:p>
          <w:p w14:paraId="47E729F0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"Sales": 3820631.9998,</w:t>
            </w:r>
          </w:p>
          <w:p w14:paraId="0A40BF79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</w:t>
            </w:r>
            <w:proofErr w:type="spellStart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SalesCount</w:t>
            </w:r>
            <w:proofErr w:type="spellEnd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": 359,</w:t>
            </w:r>
          </w:p>
          <w:p w14:paraId="70FE2BEB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</w:t>
            </w:r>
            <w:proofErr w:type="spellStart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ProductsSold</w:t>
            </w:r>
            <w:proofErr w:type="spellEnd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": 563,</w:t>
            </w:r>
          </w:p>
          <w:p w14:paraId="61E7C197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</w:t>
            </w:r>
            <w:proofErr w:type="spellStart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AverageOrderValue</w:t>
            </w:r>
            <w:proofErr w:type="spellEnd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": 10642,</w:t>
            </w:r>
          </w:p>
          <w:p w14:paraId="12FABB5D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"Percentile": 100,</w:t>
            </w:r>
          </w:p>
          <w:p w14:paraId="37F29BC7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    "Dates": null</w:t>
            </w:r>
          </w:p>
          <w:p w14:paraId="714EF596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}</w:t>
            </w:r>
          </w:p>
          <w:p w14:paraId="7D306297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],</w:t>
            </w:r>
          </w:p>
          <w:p w14:paraId="444338A9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"Assets</w:t>
            </w:r>
            <w:proofErr w:type="gramStart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": {</w:t>
            </w:r>
            <w:proofErr w:type="gramEnd"/>
          </w:p>
          <w:p w14:paraId="61E18455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"</w:t>
            </w:r>
            <w:proofErr w:type="spellStart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ToolTipKeys</w:t>
            </w:r>
            <w:proofErr w:type="spellEnd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": null,</w:t>
            </w:r>
          </w:p>
          <w:p w14:paraId="239EA206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"</w:t>
            </w:r>
            <w:proofErr w:type="spellStart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OverAllSales</w:t>
            </w:r>
            <w:proofErr w:type="spellEnd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": 5755645.5998,</w:t>
            </w:r>
          </w:p>
          <w:p w14:paraId="17BA7E4C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"</w:t>
            </w:r>
            <w:proofErr w:type="spellStart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OverAllProductsSold</w:t>
            </w:r>
            <w:proofErr w:type="spellEnd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": 771,</w:t>
            </w:r>
          </w:p>
          <w:p w14:paraId="688BF356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    "</w:t>
            </w:r>
            <w:proofErr w:type="spellStart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OverAllOrders</w:t>
            </w:r>
            <w:proofErr w:type="spellEnd"/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": 474</w:t>
            </w:r>
          </w:p>
          <w:p w14:paraId="5C032041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    }</w:t>
            </w:r>
          </w:p>
          <w:p w14:paraId="7EF93AAC" w14:textId="77777777" w:rsidR="003A0A38" w:rsidRPr="003A0A38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 xml:space="preserve">    }</w:t>
            </w:r>
          </w:p>
          <w:p w14:paraId="16998F97" w14:textId="3A4CC941" w:rsidR="00F456B1" w:rsidRDefault="003A0A38" w:rsidP="003A0A38">
            <w:pPr>
              <w:rPr>
                <w:rFonts w:ascii="Consolas" w:hAnsi="Consolas"/>
                <w:color w:val="222222"/>
                <w:sz w:val="18"/>
                <w:szCs w:val="18"/>
              </w:rPr>
            </w:pPr>
            <w:r w:rsidRPr="003A0A38">
              <w:rPr>
                <w:rFonts w:ascii="Consolas" w:hAnsi="Consolas"/>
                <w:color w:val="222222"/>
                <w:sz w:val="18"/>
                <w:szCs w:val="18"/>
              </w:rPr>
              <w:t>}</w:t>
            </w:r>
          </w:p>
        </w:tc>
      </w:tr>
    </w:tbl>
    <w:p w14:paraId="4AF98AD5" w14:textId="77777777" w:rsidR="00F456B1" w:rsidRPr="00F456B1" w:rsidRDefault="00F456B1" w:rsidP="00F456B1">
      <w:pPr>
        <w:jc w:val="both"/>
        <w:rPr>
          <w:rFonts w:cs="Calibri"/>
          <w:b/>
          <w:bCs/>
          <w:lang w:val="en-IN"/>
        </w:rPr>
      </w:pPr>
    </w:p>
    <w:bookmarkEnd w:id="8"/>
    <w:bookmarkEnd w:id="9"/>
    <w:p w14:paraId="706E67BE" w14:textId="77777777" w:rsidR="00F456B1" w:rsidRPr="00F456B1" w:rsidRDefault="00F456B1" w:rsidP="00F456B1">
      <w:pPr>
        <w:pStyle w:val="ListParagraph"/>
        <w:jc w:val="both"/>
        <w:rPr>
          <w:rFonts w:cs="Calibri"/>
          <w:b/>
          <w:bCs/>
          <w:lang w:val="en-IN"/>
        </w:rPr>
      </w:pPr>
    </w:p>
    <w:sectPr w:rsidR="00F456B1" w:rsidRPr="00F456B1">
      <w:headerReference w:type="default" r:id="rId14"/>
      <w:footerReference w:type="default" r:id="rId15"/>
      <w:type w:val="continuous"/>
      <w:pgSz w:w="12240" w:h="15840"/>
      <w:pgMar w:top="1663" w:right="527" w:bottom="1440" w:left="875" w:header="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508DFA" w14:textId="77777777" w:rsidR="00953E6F" w:rsidRDefault="00953E6F">
      <w:r>
        <w:separator/>
      </w:r>
    </w:p>
  </w:endnote>
  <w:endnote w:type="continuationSeparator" w:id="0">
    <w:p w14:paraId="3110A15D" w14:textId="77777777" w:rsidR="00953E6F" w:rsidRDefault="00953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2045B" w14:textId="5BCA2597" w:rsidR="00A921D0" w:rsidRPr="00BC6F9B" w:rsidRDefault="00A921D0" w:rsidP="00BC6F9B">
    <w:pPr>
      <w:pStyle w:val="Footer"/>
      <w:tabs>
        <w:tab w:val="left" w:pos="570"/>
        <w:tab w:val="right" w:pos="10838"/>
      </w:tabs>
      <w:rPr>
        <w:rFonts w:ascii="Calibri" w:hAnsi="Calibri" w:cs="Calibri"/>
        <w:color w:val="0072A8"/>
        <w:sz w:val="20"/>
        <w:szCs w:val="20"/>
        <w:lang w:val="en-IN"/>
      </w:rPr>
    </w:pPr>
    <w:r w:rsidRPr="00BC6F9B">
      <w:rPr>
        <w:rFonts w:ascii="Calibri" w:hAnsi="Calibri" w:cs="Calibri"/>
        <w:b/>
        <w:noProof/>
        <w:color w:val="002060"/>
        <w:sz w:val="22"/>
        <w:szCs w:val="20"/>
        <w:lang w:val="en-IN" w:eastAsia="en-IN"/>
      </w:rPr>
      <w:drawing>
        <wp:anchor distT="0" distB="0" distL="114300" distR="114300" simplePos="0" relativeHeight="251659264" behindDoc="1" locked="0" layoutInCell="1" allowOverlap="1" wp14:anchorId="38F24895" wp14:editId="120F6624">
          <wp:simplePos x="0" y="0"/>
          <wp:positionH relativeFrom="page">
            <wp:posOffset>0</wp:posOffset>
          </wp:positionH>
          <wp:positionV relativeFrom="paragraph">
            <wp:posOffset>-58420</wp:posOffset>
          </wp:positionV>
          <wp:extent cx="7818120" cy="894715"/>
          <wp:effectExtent l="0" t="0" r="0" b="63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heme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120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37C4">
      <w:rPr>
        <w:rFonts w:ascii="Calibri" w:hAnsi="Calibri" w:cs="Calibri"/>
        <w:b/>
        <w:noProof/>
        <w:color w:val="002060"/>
        <w:sz w:val="22"/>
        <w:szCs w:val="20"/>
        <w:lang w:val="en-IN" w:eastAsia="en-IN"/>
      </w:rPr>
      <w:t>REVALSYS CONFIDENTIAL</w:t>
    </w:r>
    <w:r>
      <w:rPr>
        <w:rStyle w:val="PageNumber"/>
        <w:rFonts w:ascii="Calibri" w:hAnsi="Calibri" w:cs="Calibri"/>
        <w:sz w:val="14"/>
        <w:szCs w:val="20"/>
      </w:rPr>
      <w:tab/>
    </w:r>
    <w:r>
      <w:rPr>
        <w:rStyle w:val="PageNumber"/>
        <w:rFonts w:ascii="Calibri" w:hAnsi="Calibri" w:cs="Calibri"/>
        <w:sz w:val="14"/>
        <w:szCs w:val="20"/>
      </w:rPr>
      <w:tab/>
    </w:r>
    <w:r>
      <w:rPr>
        <w:rStyle w:val="PageNumber"/>
        <w:rFonts w:ascii="Calibri" w:hAnsi="Calibri" w:cs="Calibri"/>
        <w:sz w:val="14"/>
        <w:szCs w:val="20"/>
      </w:rPr>
      <w:tab/>
    </w:r>
    <w:r w:rsidRPr="00BC6F9B">
      <w:rPr>
        <w:rStyle w:val="PageNumber"/>
        <w:rFonts w:ascii="Calibri" w:hAnsi="Calibri" w:cs="Calibri"/>
        <w:sz w:val="14"/>
        <w:szCs w:val="20"/>
      </w:rPr>
      <w:fldChar w:fldCharType="begin"/>
    </w:r>
    <w:r w:rsidRPr="00BC6F9B">
      <w:rPr>
        <w:rStyle w:val="PageNumber"/>
        <w:rFonts w:ascii="Calibri" w:hAnsi="Calibri" w:cs="Calibri"/>
        <w:sz w:val="14"/>
        <w:szCs w:val="20"/>
      </w:rPr>
      <w:instrText xml:space="preserve"> PAGE </w:instrText>
    </w:r>
    <w:r w:rsidRPr="00BC6F9B">
      <w:rPr>
        <w:rStyle w:val="PageNumber"/>
        <w:rFonts w:ascii="Calibri" w:hAnsi="Calibri" w:cs="Calibri"/>
        <w:sz w:val="14"/>
        <w:szCs w:val="20"/>
      </w:rPr>
      <w:fldChar w:fldCharType="separate"/>
    </w:r>
    <w:r w:rsidR="007410CE">
      <w:rPr>
        <w:rStyle w:val="PageNumber"/>
        <w:rFonts w:ascii="Calibri" w:hAnsi="Calibri" w:cs="Calibri"/>
        <w:noProof/>
        <w:sz w:val="14"/>
        <w:szCs w:val="20"/>
      </w:rPr>
      <w:t>4</w:t>
    </w:r>
    <w:r w:rsidRPr="00BC6F9B">
      <w:rPr>
        <w:rStyle w:val="PageNumber"/>
        <w:rFonts w:ascii="Calibri" w:hAnsi="Calibri" w:cs="Calibri"/>
        <w:sz w:val="14"/>
        <w:szCs w:val="20"/>
      </w:rPr>
      <w:fldChar w:fldCharType="end"/>
    </w:r>
  </w:p>
  <w:p w14:paraId="6B8DD612" w14:textId="6E5C624E" w:rsidR="00A921D0" w:rsidRDefault="00A921D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A66E2" w14:textId="77777777" w:rsidR="00953E6F" w:rsidRDefault="00953E6F">
      <w:r>
        <w:separator/>
      </w:r>
    </w:p>
  </w:footnote>
  <w:footnote w:type="continuationSeparator" w:id="0">
    <w:p w14:paraId="680D251E" w14:textId="77777777" w:rsidR="00953E6F" w:rsidRDefault="00953E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F8CEE" w14:textId="77777777" w:rsidR="00A921D0" w:rsidRDefault="00A921D0">
    <w:pPr>
      <w:pStyle w:val="Header"/>
      <w:ind w:left="-720"/>
    </w:pPr>
  </w:p>
  <w:p w14:paraId="40DB118B" w14:textId="32CDA2B4" w:rsidR="00A921D0" w:rsidRDefault="00A921D0">
    <w:pPr>
      <w:pStyle w:val="Header"/>
      <w:ind w:left="-720"/>
    </w:pPr>
    <w:r>
      <w:rPr>
        <w:noProof/>
        <w:lang w:val="en-IN" w:eastAsia="en-IN"/>
      </w:rPr>
      <w:drawing>
        <wp:anchor distT="0" distB="0" distL="114300" distR="114300" simplePos="0" relativeHeight="251658240" behindDoc="1" locked="0" layoutInCell="1" allowOverlap="1" wp14:anchorId="310107C4" wp14:editId="04481562">
          <wp:simplePos x="0" y="0"/>
          <wp:positionH relativeFrom="column">
            <wp:posOffset>-546100</wp:posOffset>
          </wp:positionH>
          <wp:positionV relativeFrom="paragraph">
            <wp:posOffset>9524</wp:posOffset>
          </wp:positionV>
          <wp:extent cx="7818198" cy="80962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heme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737" cy="8126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3CD3EB" w14:textId="1F948AB6" w:rsidR="00A921D0" w:rsidRDefault="00A921D0">
    <w:pPr>
      <w:pStyle w:val="Header"/>
      <w:ind w:left="-720"/>
    </w:pPr>
    <w:r>
      <w:rPr>
        <w:rFonts w:ascii="Calibri" w:hAnsi="Calibri" w:cs="Calibri"/>
        <w:b/>
        <w:noProof/>
        <w:color w:val="002060"/>
        <w:sz w:val="22"/>
        <w:szCs w:val="20"/>
        <w:lang w:val="en-IN" w:eastAsia="en-IN"/>
      </w:rPr>
      <w:drawing>
        <wp:anchor distT="0" distB="0" distL="114300" distR="114300" simplePos="0" relativeHeight="251660288" behindDoc="1" locked="0" layoutInCell="1" allowOverlap="1" wp14:anchorId="10EF168E" wp14:editId="142D8926">
          <wp:simplePos x="0" y="0"/>
          <wp:positionH relativeFrom="margin">
            <wp:align>right</wp:align>
          </wp:positionH>
          <wp:positionV relativeFrom="paragraph">
            <wp:posOffset>3549015</wp:posOffset>
          </wp:positionV>
          <wp:extent cx="6883200" cy="2181600"/>
          <wp:effectExtent l="0" t="0" r="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heme-Bod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3200" cy="21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1CAEBF68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  <w:rPr>
        <w:sz w:val="24"/>
        <w:szCs w:val="24"/>
      </w:rPr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none"/>
      <w:pStyle w:val="Heading10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b w:val="0"/>
        <w:bCs w:val="0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Symbol" w:hAnsi="Symbol" w:cs="Symbol"/>
        <w:sz w:val="20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ascii="Courier New" w:hAnsi="Courier New" w:cs="Courier New"/>
        <w:sz w:val="20"/>
        <w:lang w:val="en-US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ascii="Wingdings" w:hAnsi="Wingdings" w:cs="Wingdings"/>
        <w:sz w:val="2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4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trike w:val="0"/>
        <w:dstrike w:val="0"/>
        <w:lang w:val="en-US"/>
      </w:rPr>
    </w:lvl>
    <w:lvl w:ilvl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decimal"/>
      <w:lvlText w:val="%8."/>
      <w:lvlJc w:val="left"/>
      <w:pPr>
        <w:tabs>
          <w:tab w:val="num" w:pos="4680"/>
        </w:tabs>
        <w:ind w:left="4680" w:hanging="360"/>
      </w:pPr>
    </w:lvl>
    <w:lvl w:ilvl="8">
      <w:start w:val="1"/>
      <w:numFmt w:val="decimal"/>
      <w:lvlText w:val="%9."/>
      <w:lvlJc w:val="left"/>
      <w:pPr>
        <w:tabs>
          <w:tab w:val="num" w:pos="5040"/>
        </w:tabs>
        <w:ind w:left="5040" w:hanging="360"/>
      </w:pPr>
    </w:lvl>
  </w:abstractNum>
  <w:abstractNum w:abstractNumId="5" w15:restartNumberingAfterBreak="0">
    <w:nsid w:val="024E0E71"/>
    <w:multiLevelType w:val="multilevel"/>
    <w:tmpl w:val="1EE0D38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3BB56A1"/>
    <w:multiLevelType w:val="hybridMultilevel"/>
    <w:tmpl w:val="37EA7A50"/>
    <w:lvl w:ilvl="0" w:tplc="8B34DB28">
      <w:start w:val="1"/>
      <w:numFmt w:val="lowerRoman"/>
      <w:lvlText w:val="%1."/>
      <w:lvlJc w:val="left"/>
      <w:pPr>
        <w:ind w:left="1425" w:hanging="720"/>
      </w:pPr>
      <w:rPr>
        <w:rFonts w:eastAsia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046E1A8B"/>
    <w:multiLevelType w:val="hybridMultilevel"/>
    <w:tmpl w:val="2E329AFA"/>
    <w:lvl w:ilvl="0" w:tplc="E4229C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5A3662B"/>
    <w:multiLevelType w:val="hybridMultilevel"/>
    <w:tmpl w:val="A6662BAC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6616ED6"/>
    <w:multiLevelType w:val="hybridMultilevel"/>
    <w:tmpl w:val="73CA6B9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8AB4144"/>
    <w:multiLevelType w:val="hybridMultilevel"/>
    <w:tmpl w:val="56A09D00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9C201F8"/>
    <w:multiLevelType w:val="hybridMultilevel"/>
    <w:tmpl w:val="28E42D52"/>
    <w:lvl w:ilvl="0" w:tplc="77D25130">
      <w:start w:val="1"/>
      <w:numFmt w:val="lowerRoman"/>
      <w:lvlText w:val="%1."/>
      <w:lvlJc w:val="left"/>
      <w:pPr>
        <w:ind w:left="2880" w:hanging="720"/>
      </w:pPr>
      <w:rPr>
        <w:rFonts w:eastAsia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0CE67381"/>
    <w:multiLevelType w:val="hybridMultilevel"/>
    <w:tmpl w:val="28E42D52"/>
    <w:lvl w:ilvl="0" w:tplc="77D25130">
      <w:start w:val="1"/>
      <w:numFmt w:val="lowerRoman"/>
      <w:lvlText w:val="%1."/>
      <w:lvlJc w:val="left"/>
      <w:pPr>
        <w:ind w:left="2880" w:hanging="720"/>
      </w:pPr>
      <w:rPr>
        <w:rFonts w:eastAsia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0F8C14E5"/>
    <w:multiLevelType w:val="multilevel"/>
    <w:tmpl w:val="2438D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02B7088"/>
    <w:multiLevelType w:val="hybridMultilevel"/>
    <w:tmpl w:val="89260E68"/>
    <w:lvl w:ilvl="0" w:tplc="6658C7A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CE6814"/>
    <w:multiLevelType w:val="hybridMultilevel"/>
    <w:tmpl w:val="03B457D8"/>
    <w:lvl w:ilvl="0" w:tplc="40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1855F7D"/>
    <w:multiLevelType w:val="hybridMultilevel"/>
    <w:tmpl w:val="F56CE0F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30A0865"/>
    <w:multiLevelType w:val="hybridMultilevel"/>
    <w:tmpl w:val="87F6576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3A426FC"/>
    <w:multiLevelType w:val="hybridMultilevel"/>
    <w:tmpl w:val="A256494A"/>
    <w:lvl w:ilvl="0" w:tplc="40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14A1090E"/>
    <w:multiLevelType w:val="hybridMultilevel"/>
    <w:tmpl w:val="A650EBEE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172B047E"/>
    <w:multiLevelType w:val="hybridMultilevel"/>
    <w:tmpl w:val="617065D6"/>
    <w:lvl w:ilvl="0" w:tplc="4009000B">
      <w:start w:val="1"/>
      <w:numFmt w:val="bullet"/>
      <w:lvlText w:val=""/>
      <w:lvlJc w:val="left"/>
      <w:pPr>
        <w:ind w:left="1545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1" w15:restartNumberingAfterBreak="0">
    <w:nsid w:val="17E85AD8"/>
    <w:multiLevelType w:val="hybridMultilevel"/>
    <w:tmpl w:val="FA505B2A"/>
    <w:lvl w:ilvl="0" w:tplc="400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2" w15:restartNumberingAfterBreak="0">
    <w:nsid w:val="1812229C"/>
    <w:multiLevelType w:val="hybridMultilevel"/>
    <w:tmpl w:val="17A0A882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8257856"/>
    <w:multiLevelType w:val="hybridMultilevel"/>
    <w:tmpl w:val="BE487132"/>
    <w:lvl w:ilvl="0" w:tplc="20583028">
      <w:start w:val="1"/>
      <w:numFmt w:val="lowerRoman"/>
      <w:lvlText w:val="%1."/>
      <w:lvlJc w:val="left"/>
      <w:pPr>
        <w:ind w:left="214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4" w15:restartNumberingAfterBreak="0">
    <w:nsid w:val="18D26B17"/>
    <w:multiLevelType w:val="hybridMultilevel"/>
    <w:tmpl w:val="B44447DE"/>
    <w:lvl w:ilvl="0" w:tplc="A268F614">
      <w:start w:val="1"/>
      <w:numFmt w:val="lowerRoman"/>
      <w:lvlText w:val="%1."/>
      <w:lvlJc w:val="left"/>
      <w:pPr>
        <w:ind w:left="2880" w:hanging="720"/>
      </w:pPr>
      <w:rPr>
        <w:rFonts w:ascii="Calibri" w:eastAsia="Courier New" w:hAnsi="Calibri" w:cs="Calibri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1CCC7A7F"/>
    <w:multiLevelType w:val="hybridMultilevel"/>
    <w:tmpl w:val="20B046E2"/>
    <w:lvl w:ilvl="0" w:tplc="C106940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1D877EA8"/>
    <w:multiLevelType w:val="hybridMultilevel"/>
    <w:tmpl w:val="6882BAC8"/>
    <w:lvl w:ilvl="0" w:tplc="40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1E710276"/>
    <w:multiLevelType w:val="hybridMultilevel"/>
    <w:tmpl w:val="2158885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F3A1A1A"/>
    <w:multiLevelType w:val="hybridMultilevel"/>
    <w:tmpl w:val="20B046E2"/>
    <w:lvl w:ilvl="0" w:tplc="C106940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20424939"/>
    <w:multiLevelType w:val="hybridMultilevel"/>
    <w:tmpl w:val="E5EAF6F2"/>
    <w:lvl w:ilvl="0" w:tplc="F0F0AEA0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512675A"/>
    <w:multiLevelType w:val="hybridMultilevel"/>
    <w:tmpl w:val="95B4822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5F554DB"/>
    <w:multiLevelType w:val="hybridMultilevel"/>
    <w:tmpl w:val="28E42D52"/>
    <w:lvl w:ilvl="0" w:tplc="77D25130">
      <w:start w:val="1"/>
      <w:numFmt w:val="lowerRoman"/>
      <w:lvlText w:val="%1."/>
      <w:lvlJc w:val="left"/>
      <w:pPr>
        <w:ind w:left="2880" w:hanging="720"/>
      </w:pPr>
      <w:rPr>
        <w:rFonts w:eastAsia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2A287DC4"/>
    <w:multiLevelType w:val="hybridMultilevel"/>
    <w:tmpl w:val="3D80DA6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2B621835"/>
    <w:multiLevelType w:val="hybridMultilevel"/>
    <w:tmpl w:val="89DC6752"/>
    <w:lvl w:ilvl="0" w:tplc="1538449A">
      <w:start w:val="1"/>
      <w:numFmt w:val="lowerRoman"/>
      <w:lvlText w:val="%1."/>
      <w:lvlJc w:val="left"/>
      <w:pPr>
        <w:ind w:left="1080" w:hanging="720"/>
      </w:pPr>
      <w:rPr>
        <w:rFonts w:ascii="Calibri" w:eastAsia="Calibri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C7A7E94"/>
    <w:multiLevelType w:val="multilevel"/>
    <w:tmpl w:val="81422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E227E86"/>
    <w:multiLevelType w:val="multilevel"/>
    <w:tmpl w:val="42C28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F0752F6"/>
    <w:multiLevelType w:val="hybridMultilevel"/>
    <w:tmpl w:val="53A44F34"/>
    <w:lvl w:ilvl="0" w:tplc="F3AE10D6">
      <w:start w:val="1"/>
      <w:numFmt w:val="lowerRoman"/>
      <w:lvlText w:val="%1."/>
      <w:lvlJc w:val="left"/>
      <w:pPr>
        <w:ind w:left="2160" w:hanging="720"/>
      </w:pPr>
      <w:rPr>
        <w:rFonts w:ascii="Calibri" w:eastAsia="Calibri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3287289B"/>
    <w:multiLevelType w:val="multilevel"/>
    <w:tmpl w:val="F2184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3C122D8"/>
    <w:multiLevelType w:val="multilevel"/>
    <w:tmpl w:val="C67AD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4880170"/>
    <w:multiLevelType w:val="hybridMultilevel"/>
    <w:tmpl w:val="FAD2DF96"/>
    <w:lvl w:ilvl="0" w:tplc="1D10728C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48C0CE3"/>
    <w:multiLevelType w:val="hybridMultilevel"/>
    <w:tmpl w:val="EB6630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9B52E0"/>
    <w:multiLevelType w:val="multilevel"/>
    <w:tmpl w:val="58F88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EA62DA9"/>
    <w:multiLevelType w:val="hybridMultilevel"/>
    <w:tmpl w:val="BE487132"/>
    <w:lvl w:ilvl="0" w:tplc="20583028">
      <w:start w:val="1"/>
      <w:numFmt w:val="lowerRoman"/>
      <w:lvlText w:val="%1."/>
      <w:lvlJc w:val="left"/>
      <w:pPr>
        <w:ind w:left="214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43" w15:restartNumberingAfterBreak="0">
    <w:nsid w:val="3EE51711"/>
    <w:multiLevelType w:val="hybridMultilevel"/>
    <w:tmpl w:val="9F924CC8"/>
    <w:lvl w:ilvl="0" w:tplc="0FD250F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3F612529"/>
    <w:multiLevelType w:val="hybridMultilevel"/>
    <w:tmpl w:val="AC70B44C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FD87C48"/>
    <w:multiLevelType w:val="multilevel"/>
    <w:tmpl w:val="5E5A260A"/>
    <w:lvl w:ilvl="0">
      <w:start w:val="7"/>
      <w:numFmt w:val="decimal"/>
      <w:lvlText w:val="%1"/>
      <w:lvlJc w:val="left"/>
      <w:pPr>
        <w:ind w:left="360" w:hanging="360"/>
      </w:pPr>
      <w:rPr>
        <w:rFonts w:asciiTheme="minorHAnsi" w:hAnsiTheme="minorHAnsi" w:cstheme="minorHAnsi" w:hint="default"/>
        <w:sz w:val="24"/>
      </w:rPr>
    </w:lvl>
    <w:lvl w:ilvl="1">
      <w:start w:val="2"/>
      <w:numFmt w:val="decimal"/>
      <w:lvlText w:val="%1.%2"/>
      <w:lvlJc w:val="left"/>
      <w:pPr>
        <w:ind w:left="1636" w:hanging="360"/>
      </w:pPr>
      <w:rPr>
        <w:rFonts w:asciiTheme="minorHAnsi" w:hAnsiTheme="minorHAnsi" w:cstheme="minorHAnsi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theme="minorHAnsi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cstheme="minorHAnsi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hAnsiTheme="minorHAnsi" w:cstheme="minorHAnsi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cstheme="minorHAnsi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hAnsiTheme="minorHAnsi" w:cstheme="minorHAnsi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hAnsiTheme="minorHAnsi" w:cstheme="minorHAnsi" w:hint="default"/>
        <w:sz w:val="24"/>
      </w:rPr>
    </w:lvl>
  </w:abstractNum>
  <w:abstractNum w:abstractNumId="46" w15:restartNumberingAfterBreak="0">
    <w:nsid w:val="41C0348B"/>
    <w:multiLevelType w:val="hybridMultilevel"/>
    <w:tmpl w:val="FEE08398"/>
    <w:lvl w:ilvl="0" w:tplc="40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7" w15:restartNumberingAfterBreak="0">
    <w:nsid w:val="42F16012"/>
    <w:multiLevelType w:val="hybridMultilevel"/>
    <w:tmpl w:val="49EAF0A6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3E33112"/>
    <w:multiLevelType w:val="hybridMultilevel"/>
    <w:tmpl w:val="28E42D52"/>
    <w:lvl w:ilvl="0" w:tplc="77D25130">
      <w:start w:val="1"/>
      <w:numFmt w:val="lowerRoman"/>
      <w:lvlText w:val="%1."/>
      <w:lvlJc w:val="left"/>
      <w:pPr>
        <w:ind w:left="2880" w:hanging="720"/>
      </w:pPr>
      <w:rPr>
        <w:rFonts w:eastAsia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9" w15:restartNumberingAfterBreak="0">
    <w:nsid w:val="44801F7C"/>
    <w:multiLevelType w:val="hybridMultilevel"/>
    <w:tmpl w:val="16BA643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4FF4040"/>
    <w:multiLevelType w:val="multilevel"/>
    <w:tmpl w:val="400C7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8FF211E"/>
    <w:multiLevelType w:val="hybridMultilevel"/>
    <w:tmpl w:val="DB32953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DE62BBE"/>
    <w:multiLevelType w:val="hybridMultilevel"/>
    <w:tmpl w:val="82684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0384B0E"/>
    <w:multiLevelType w:val="hybridMultilevel"/>
    <w:tmpl w:val="4CEEC3A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5066212C"/>
    <w:multiLevelType w:val="hybridMultilevel"/>
    <w:tmpl w:val="FB20BCB2"/>
    <w:lvl w:ilvl="0" w:tplc="EF6CC946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0CE2D20"/>
    <w:multiLevelType w:val="multilevel"/>
    <w:tmpl w:val="A4E2F8F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15D1743"/>
    <w:multiLevelType w:val="hybridMultilevel"/>
    <w:tmpl w:val="22F44DC2"/>
    <w:lvl w:ilvl="0" w:tplc="96B2B7AC">
      <w:start w:val="1"/>
      <w:numFmt w:val="lowerRoman"/>
      <w:lvlText w:val="%1."/>
      <w:lvlJc w:val="left"/>
      <w:pPr>
        <w:ind w:left="358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7" w15:restartNumberingAfterBreak="0">
    <w:nsid w:val="521F2FF5"/>
    <w:multiLevelType w:val="multilevel"/>
    <w:tmpl w:val="04FED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D29492C"/>
    <w:multiLevelType w:val="hybridMultilevel"/>
    <w:tmpl w:val="0D5E0E9E"/>
    <w:lvl w:ilvl="0" w:tplc="7FEABB9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64392096"/>
    <w:multiLevelType w:val="hybridMultilevel"/>
    <w:tmpl w:val="0D5E0E9E"/>
    <w:lvl w:ilvl="0" w:tplc="7FEABB9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64E90272"/>
    <w:multiLevelType w:val="hybridMultilevel"/>
    <w:tmpl w:val="207EC7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67F15EFE"/>
    <w:multiLevelType w:val="hybridMultilevel"/>
    <w:tmpl w:val="3D1481CC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692628D7"/>
    <w:multiLevelType w:val="hybridMultilevel"/>
    <w:tmpl w:val="EB6630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E020470"/>
    <w:multiLevelType w:val="hybridMultilevel"/>
    <w:tmpl w:val="28E42D52"/>
    <w:lvl w:ilvl="0" w:tplc="77D25130">
      <w:start w:val="1"/>
      <w:numFmt w:val="lowerRoman"/>
      <w:lvlText w:val="%1."/>
      <w:lvlJc w:val="left"/>
      <w:pPr>
        <w:ind w:left="2880" w:hanging="720"/>
      </w:pPr>
      <w:rPr>
        <w:rFonts w:eastAsia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4" w15:restartNumberingAfterBreak="0">
    <w:nsid w:val="6F0D27EC"/>
    <w:multiLevelType w:val="hybridMultilevel"/>
    <w:tmpl w:val="0F407DE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4164158"/>
    <w:multiLevelType w:val="hybridMultilevel"/>
    <w:tmpl w:val="6AF0FB7C"/>
    <w:lvl w:ilvl="0" w:tplc="1D90670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 w15:restartNumberingAfterBreak="0">
    <w:nsid w:val="763C210A"/>
    <w:multiLevelType w:val="hybridMultilevel"/>
    <w:tmpl w:val="EB66303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6736AA0"/>
    <w:multiLevelType w:val="multilevel"/>
    <w:tmpl w:val="18CE0ED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8C6188A"/>
    <w:multiLevelType w:val="hybridMultilevel"/>
    <w:tmpl w:val="CAC452B0"/>
    <w:lvl w:ilvl="0" w:tplc="8BBAEA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790F088E"/>
    <w:multiLevelType w:val="hybridMultilevel"/>
    <w:tmpl w:val="B010FEA2"/>
    <w:lvl w:ilvl="0" w:tplc="96B2B7AC">
      <w:start w:val="1"/>
      <w:numFmt w:val="lowerRoman"/>
      <w:lvlText w:val="%1.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0" w15:restartNumberingAfterBreak="0">
    <w:nsid w:val="797B4526"/>
    <w:multiLevelType w:val="hybridMultilevel"/>
    <w:tmpl w:val="E844329E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7F03722E"/>
    <w:multiLevelType w:val="multilevel"/>
    <w:tmpl w:val="7824A3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 w16cid:durableId="2117821607">
    <w:abstractNumId w:val="1"/>
  </w:num>
  <w:num w:numId="2" w16cid:durableId="1031567716">
    <w:abstractNumId w:val="2"/>
  </w:num>
  <w:num w:numId="3" w16cid:durableId="229342572">
    <w:abstractNumId w:val="0"/>
  </w:num>
  <w:num w:numId="4" w16cid:durableId="214852959">
    <w:abstractNumId w:val="9"/>
  </w:num>
  <w:num w:numId="5" w16cid:durableId="1515457362">
    <w:abstractNumId w:val="60"/>
  </w:num>
  <w:num w:numId="6" w16cid:durableId="2117479045">
    <w:abstractNumId w:val="43"/>
  </w:num>
  <w:num w:numId="7" w16cid:durableId="1616717084">
    <w:abstractNumId w:val="29"/>
  </w:num>
  <w:num w:numId="8" w16cid:durableId="2123760742">
    <w:abstractNumId w:val="25"/>
  </w:num>
  <w:num w:numId="9" w16cid:durableId="309987948">
    <w:abstractNumId w:val="59"/>
  </w:num>
  <w:num w:numId="10" w16cid:durableId="841941326">
    <w:abstractNumId w:val="58"/>
  </w:num>
  <w:num w:numId="11" w16cid:durableId="39281679">
    <w:abstractNumId w:val="36"/>
  </w:num>
  <w:num w:numId="12" w16cid:durableId="687370853">
    <w:abstractNumId w:val="12"/>
  </w:num>
  <w:num w:numId="13" w16cid:durableId="110980090">
    <w:abstractNumId w:val="63"/>
  </w:num>
  <w:num w:numId="14" w16cid:durableId="1871871775">
    <w:abstractNumId w:val="24"/>
  </w:num>
  <w:num w:numId="15" w16cid:durableId="115947769">
    <w:abstractNumId w:val="14"/>
  </w:num>
  <w:num w:numId="16" w16cid:durableId="532613917">
    <w:abstractNumId w:val="48"/>
  </w:num>
  <w:num w:numId="17" w16cid:durableId="410320924">
    <w:abstractNumId w:val="6"/>
  </w:num>
  <w:num w:numId="18" w16cid:durableId="220337036">
    <w:abstractNumId w:val="33"/>
  </w:num>
  <w:num w:numId="19" w16cid:durableId="1813062788">
    <w:abstractNumId w:val="23"/>
  </w:num>
  <w:num w:numId="20" w16cid:durableId="1322778928">
    <w:abstractNumId w:val="28"/>
  </w:num>
  <w:num w:numId="21" w16cid:durableId="2059549858">
    <w:abstractNumId w:val="31"/>
  </w:num>
  <w:num w:numId="22" w16cid:durableId="558980924">
    <w:abstractNumId w:val="7"/>
  </w:num>
  <w:num w:numId="23" w16cid:durableId="265773716">
    <w:abstractNumId w:val="69"/>
  </w:num>
  <w:num w:numId="24" w16cid:durableId="94640820">
    <w:abstractNumId w:val="56"/>
  </w:num>
  <w:num w:numId="25" w16cid:durableId="1535919602">
    <w:abstractNumId w:val="11"/>
  </w:num>
  <w:num w:numId="26" w16cid:durableId="1753239606">
    <w:abstractNumId w:val="42"/>
  </w:num>
  <w:num w:numId="27" w16cid:durableId="1678192768">
    <w:abstractNumId w:val="45"/>
  </w:num>
  <w:num w:numId="28" w16cid:durableId="261843161">
    <w:abstractNumId w:val="52"/>
  </w:num>
  <w:num w:numId="29" w16cid:durableId="1639216871">
    <w:abstractNumId w:val="68"/>
  </w:num>
  <w:num w:numId="30" w16cid:durableId="1193298707">
    <w:abstractNumId w:val="71"/>
  </w:num>
  <w:num w:numId="31" w16cid:durableId="778449807">
    <w:abstractNumId w:val="64"/>
  </w:num>
  <w:num w:numId="32" w16cid:durableId="601455841">
    <w:abstractNumId w:val="51"/>
  </w:num>
  <w:num w:numId="33" w16cid:durableId="1213884104">
    <w:abstractNumId w:val="32"/>
  </w:num>
  <w:num w:numId="34" w16cid:durableId="957639987">
    <w:abstractNumId w:val="53"/>
  </w:num>
  <w:num w:numId="35" w16cid:durableId="956913603">
    <w:abstractNumId w:val="49"/>
  </w:num>
  <w:num w:numId="36" w16cid:durableId="1450932076">
    <w:abstractNumId w:val="57"/>
  </w:num>
  <w:num w:numId="37" w16cid:durableId="1880698207">
    <w:abstractNumId w:val="41"/>
  </w:num>
  <w:num w:numId="38" w16cid:durableId="758529054">
    <w:abstractNumId w:val="65"/>
  </w:num>
  <w:num w:numId="39" w16cid:durableId="1838836136">
    <w:abstractNumId w:val="16"/>
  </w:num>
  <w:num w:numId="40" w16cid:durableId="75791345">
    <w:abstractNumId w:val="66"/>
  </w:num>
  <w:num w:numId="41" w16cid:durableId="775904189">
    <w:abstractNumId w:val="39"/>
  </w:num>
  <w:num w:numId="42" w16cid:durableId="1039866341">
    <w:abstractNumId w:val="54"/>
  </w:num>
  <w:num w:numId="43" w16cid:durableId="2078018329">
    <w:abstractNumId w:val="62"/>
  </w:num>
  <w:num w:numId="44" w16cid:durableId="498037582">
    <w:abstractNumId w:val="40"/>
  </w:num>
  <w:num w:numId="45" w16cid:durableId="717514546">
    <w:abstractNumId w:val="13"/>
  </w:num>
  <w:num w:numId="46" w16cid:durableId="1398670103">
    <w:abstractNumId w:val="47"/>
  </w:num>
  <w:num w:numId="47" w16cid:durableId="1314601590">
    <w:abstractNumId w:val="70"/>
  </w:num>
  <w:num w:numId="48" w16cid:durableId="1645238336">
    <w:abstractNumId w:val="34"/>
  </w:num>
  <w:num w:numId="49" w16cid:durableId="1233858526">
    <w:abstractNumId w:val="10"/>
  </w:num>
  <w:num w:numId="50" w16cid:durableId="1071856437">
    <w:abstractNumId w:val="17"/>
  </w:num>
  <w:num w:numId="51" w16cid:durableId="694237732">
    <w:abstractNumId w:val="38"/>
  </w:num>
  <w:num w:numId="52" w16cid:durableId="1941133304">
    <w:abstractNumId w:val="50"/>
  </w:num>
  <w:num w:numId="53" w16cid:durableId="1051803911">
    <w:abstractNumId w:val="5"/>
  </w:num>
  <w:num w:numId="54" w16cid:durableId="1630938449">
    <w:abstractNumId w:val="67"/>
  </w:num>
  <w:num w:numId="55" w16cid:durableId="960763789">
    <w:abstractNumId w:val="55"/>
  </w:num>
  <w:num w:numId="56" w16cid:durableId="146752260">
    <w:abstractNumId w:val="35"/>
  </w:num>
  <w:num w:numId="57" w16cid:durableId="207837469">
    <w:abstractNumId w:val="37"/>
  </w:num>
  <w:num w:numId="58" w16cid:durableId="275867768">
    <w:abstractNumId w:val="26"/>
  </w:num>
  <w:num w:numId="59" w16cid:durableId="2117678470">
    <w:abstractNumId w:val="30"/>
  </w:num>
  <w:num w:numId="60" w16cid:durableId="1654942707">
    <w:abstractNumId w:val="15"/>
  </w:num>
  <w:num w:numId="61" w16cid:durableId="1432316121">
    <w:abstractNumId w:val="22"/>
  </w:num>
  <w:num w:numId="62" w16cid:durableId="1369723369">
    <w:abstractNumId w:val="21"/>
  </w:num>
  <w:num w:numId="63" w16cid:durableId="1461922588">
    <w:abstractNumId w:val="19"/>
  </w:num>
  <w:num w:numId="64" w16cid:durableId="755637030">
    <w:abstractNumId w:val="46"/>
  </w:num>
  <w:num w:numId="65" w16cid:durableId="391271729">
    <w:abstractNumId w:val="18"/>
  </w:num>
  <w:num w:numId="66" w16cid:durableId="2090733645">
    <w:abstractNumId w:val="20"/>
  </w:num>
  <w:num w:numId="67" w16cid:durableId="120389670">
    <w:abstractNumId w:val="61"/>
  </w:num>
  <w:num w:numId="68" w16cid:durableId="543711188">
    <w:abstractNumId w:val="8"/>
  </w:num>
  <w:num w:numId="69" w16cid:durableId="83503875">
    <w:abstractNumId w:val="44"/>
  </w:num>
  <w:num w:numId="70" w16cid:durableId="559174588">
    <w:abstractNumId w:val="27"/>
  </w:num>
  <w:num w:numId="71" w16cid:durableId="1958364087">
    <w:abstractNumId w:val="1"/>
  </w:num>
  <w:num w:numId="72" w16cid:durableId="1511409038">
    <w:abstractNumId w:val="1"/>
  </w:num>
  <w:num w:numId="73" w16cid:durableId="753549048">
    <w:abstractNumId w:val="1"/>
  </w:num>
  <w:num w:numId="74" w16cid:durableId="838153389">
    <w:abstractNumId w:val="1"/>
  </w:num>
  <w:num w:numId="75" w16cid:durableId="525753430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8BA"/>
    <w:rsid w:val="000000C7"/>
    <w:rsid w:val="00000B75"/>
    <w:rsid w:val="00000ECC"/>
    <w:rsid w:val="00001297"/>
    <w:rsid w:val="000024C6"/>
    <w:rsid w:val="000056F9"/>
    <w:rsid w:val="000100A4"/>
    <w:rsid w:val="00010CD1"/>
    <w:rsid w:val="00010D30"/>
    <w:rsid w:val="00010D79"/>
    <w:rsid w:val="00011723"/>
    <w:rsid w:val="00011896"/>
    <w:rsid w:val="00014B89"/>
    <w:rsid w:val="00014DF9"/>
    <w:rsid w:val="00014FCF"/>
    <w:rsid w:val="00015591"/>
    <w:rsid w:val="00016504"/>
    <w:rsid w:val="00016633"/>
    <w:rsid w:val="00017386"/>
    <w:rsid w:val="00020A1F"/>
    <w:rsid w:val="0002132F"/>
    <w:rsid w:val="00026920"/>
    <w:rsid w:val="000312F3"/>
    <w:rsid w:val="000317D3"/>
    <w:rsid w:val="000326AB"/>
    <w:rsid w:val="00035071"/>
    <w:rsid w:val="00037FFB"/>
    <w:rsid w:val="00041971"/>
    <w:rsid w:val="00042AA4"/>
    <w:rsid w:val="000441A0"/>
    <w:rsid w:val="00044A43"/>
    <w:rsid w:val="00045804"/>
    <w:rsid w:val="000469C0"/>
    <w:rsid w:val="00047FEE"/>
    <w:rsid w:val="00055EC7"/>
    <w:rsid w:val="00056502"/>
    <w:rsid w:val="000568F7"/>
    <w:rsid w:val="000572D5"/>
    <w:rsid w:val="00060E7C"/>
    <w:rsid w:val="000611C8"/>
    <w:rsid w:val="000617F8"/>
    <w:rsid w:val="00061BDC"/>
    <w:rsid w:val="000629C5"/>
    <w:rsid w:val="00064399"/>
    <w:rsid w:val="00064FE4"/>
    <w:rsid w:val="00065362"/>
    <w:rsid w:val="00067150"/>
    <w:rsid w:val="0007182A"/>
    <w:rsid w:val="00071EC1"/>
    <w:rsid w:val="000735FE"/>
    <w:rsid w:val="00074582"/>
    <w:rsid w:val="00076010"/>
    <w:rsid w:val="0007611E"/>
    <w:rsid w:val="00076339"/>
    <w:rsid w:val="000770D7"/>
    <w:rsid w:val="0007738B"/>
    <w:rsid w:val="00077717"/>
    <w:rsid w:val="00080D61"/>
    <w:rsid w:val="00082DA7"/>
    <w:rsid w:val="000834AE"/>
    <w:rsid w:val="00083AB4"/>
    <w:rsid w:val="00083B33"/>
    <w:rsid w:val="000867AF"/>
    <w:rsid w:val="00086987"/>
    <w:rsid w:val="0008706A"/>
    <w:rsid w:val="00087762"/>
    <w:rsid w:val="00090414"/>
    <w:rsid w:val="0009414C"/>
    <w:rsid w:val="000A1825"/>
    <w:rsid w:val="000A2D2C"/>
    <w:rsid w:val="000A51C6"/>
    <w:rsid w:val="000A56FD"/>
    <w:rsid w:val="000A6314"/>
    <w:rsid w:val="000B1F6B"/>
    <w:rsid w:val="000B30A8"/>
    <w:rsid w:val="000B43E8"/>
    <w:rsid w:val="000B5B3F"/>
    <w:rsid w:val="000B6041"/>
    <w:rsid w:val="000B6B6C"/>
    <w:rsid w:val="000B7E4B"/>
    <w:rsid w:val="000B7F77"/>
    <w:rsid w:val="000C31B8"/>
    <w:rsid w:val="000C3EEC"/>
    <w:rsid w:val="000C4F34"/>
    <w:rsid w:val="000D025D"/>
    <w:rsid w:val="000D0A90"/>
    <w:rsid w:val="000D118B"/>
    <w:rsid w:val="000D148D"/>
    <w:rsid w:val="000D1696"/>
    <w:rsid w:val="000D1BB5"/>
    <w:rsid w:val="000D32D4"/>
    <w:rsid w:val="000D34C4"/>
    <w:rsid w:val="000D40CB"/>
    <w:rsid w:val="000D6985"/>
    <w:rsid w:val="000E22B8"/>
    <w:rsid w:val="000E251D"/>
    <w:rsid w:val="000E35DE"/>
    <w:rsid w:val="000E432C"/>
    <w:rsid w:val="000E4918"/>
    <w:rsid w:val="000E4F0F"/>
    <w:rsid w:val="000E76C3"/>
    <w:rsid w:val="000E7CC1"/>
    <w:rsid w:val="000E7D7B"/>
    <w:rsid w:val="000F020F"/>
    <w:rsid w:val="000F032B"/>
    <w:rsid w:val="000F16AC"/>
    <w:rsid w:val="000F2328"/>
    <w:rsid w:val="000F3621"/>
    <w:rsid w:val="000F38F8"/>
    <w:rsid w:val="000F3D8B"/>
    <w:rsid w:val="000F4165"/>
    <w:rsid w:val="000F417E"/>
    <w:rsid w:val="000F5953"/>
    <w:rsid w:val="000F5CDF"/>
    <w:rsid w:val="00100445"/>
    <w:rsid w:val="001030D4"/>
    <w:rsid w:val="001036C9"/>
    <w:rsid w:val="00104CD9"/>
    <w:rsid w:val="00105D81"/>
    <w:rsid w:val="00106078"/>
    <w:rsid w:val="00106D5B"/>
    <w:rsid w:val="00107A3D"/>
    <w:rsid w:val="0011068C"/>
    <w:rsid w:val="00111FDB"/>
    <w:rsid w:val="001126BE"/>
    <w:rsid w:val="00112749"/>
    <w:rsid w:val="00112CF6"/>
    <w:rsid w:val="001134D2"/>
    <w:rsid w:val="00113628"/>
    <w:rsid w:val="00114C96"/>
    <w:rsid w:val="00115F45"/>
    <w:rsid w:val="001160DF"/>
    <w:rsid w:val="00117CFD"/>
    <w:rsid w:val="00120690"/>
    <w:rsid w:val="0012404B"/>
    <w:rsid w:val="0012407D"/>
    <w:rsid w:val="00124279"/>
    <w:rsid w:val="00125BE5"/>
    <w:rsid w:val="00126C1F"/>
    <w:rsid w:val="00131ECD"/>
    <w:rsid w:val="00132BF3"/>
    <w:rsid w:val="00132CBA"/>
    <w:rsid w:val="00134550"/>
    <w:rsid w:val="00137C45"/>
    <w:rsid w:val="001410D8"/>
    <w:rsid w:val="001421CD"/>
    <w:rsid w:val="001422AD"/>
    <w:rsid w:val="00142444"/>
    <w:rsid w:val="001436BC"/>
    <w:rsid w:val="001441AB"/>
    <w:rsid w:val="001473C4"/>
    <w:rsid w:val="00151057"/>
    <w:rsid w:val="0015270C"/>
    <w:rsid w:val="00154386"/>
    <w:rsid w:val="00154906"/>
    <w:rsid w:val="00156D6F"/>
    <w:rsid w:val="001573F6"/>
    <w:rsid w:val="00157D9C"/>
    <w:rsid w:val="00157DC8"/>
    <w:rsid w:val="00164B0A"/>
    <w:rsid w:val="0016597B"/>
    <w:rsid w:val="00167009"/>
    <w:rsid w:val="00167181"/>
    <w:rsid w:val="00167CA8"/>
    <w:rsid w:val="00170556"/>
    <w:rsid w:val="00172330"/>
    <w:rsid w:val="00172438"/>
    <w:rsid w:val="00174EA8"/>
    <w:rsid w:val="00174FEC"/>
    <w:rsid w:val="001758CB"/>
    <w:rsid w:val="0017612C"/>
    <w:rsid w:val="00177FE2"/>
    <w:rsid w:val="0018224A"/>
    <w:rsid w:val="00183800"/>
    <w:rsid w:val="00183BA4"/>
    <w:rsid w:val="001847D9"/>
    <w:rsid w:val="00186795"/>
    <w:rsid w:val="00191740"/>
    <w:rsid w:val="00191FD7"/>
    <w:rsid w:val="00192FEA"/>
    <w:rsid w:val="0019405B"/>
    <w:rsid w:val="00196A1C"/>
    <w:rsid w:val="001A002D"/>
    <w:rsid w:val="001A04B8"/>
    <w:rsid w:val="001A277A"/>
    <w:rsid w:val="001A4548"/>
    <w:rsid w:val="001A4CE0"/>
    <w:rsid w:val="001B008B"/>
    <w:rsid w:val="001B0D0D"/>
    <w:rsid w:val="001B0FFF"/>
    <w:rsid w:val="001B221C"/>
    <w:rsid w:val="001B285F"/>
    <w:rsid w:val="001C1DED"/>
    <w:rsid w:val="001C2075"/>
    <w:rsid w:val="001C3CBF"/>
    <w:rsid w:val="001C4A0A"/>
    <w:rsid w:val="001C581C"/>
    <w:rsid w:val="001C6BF6"/>
    <w:rsid w:val="001D1B59"/>
    <w:rsid w:val="001D364D"/>
    <w:rsid w:val="001D58C2"/>
    <w:rsid w:val="001D70F0"/>
    <w:rsid w:val="001D7C3C"/>
    <w:rsid w:val="001E0F77"/>
    <w:rsid w:val="001E21A6"/>
    <w:rsid w:val="001E366B"/>
    <w:rsid w:val="001E53A6"/>
    <w:rsid w:val="001E7298"/>
    <w:rsid w:val="001F0149"/>
    <w:rsid w:val="001F090F"/>
    <w:rsid w:val="001F0A03"/>
    <w:rsid w:val="001F2ED3"/>
    <w:rsid w:val="001F374F"/>
    <w:rsid w:val="001F566F"/>
    <w:rsid w:val="001F5E00"/>
    <w:rsid w:val="001F663D"/>
    <w:rsid w:val="001F7947"/>
    <w:rsid w:val="00200E3B"/>
    <w:rsid w:val="00200F35"/>
    <w:rsid w:val="002011A7"/>
    <w:rsid w:val="00201F26"/>
    <w:rsid w:val="00202673"/>
    <w:rsid w:val="002037FC"/>
    <w:rsid w:val="00203DB1"/>
    <w:rsid w:val="002040EA"/>
    <w:rsid w:val="0020420C"/>
    <w:rsid w:val="00205ACD"/>
    <w:rsid w:val="0020671E"/>
    <w:rsid w:val="00207D3D"/>
    <w:rsid w:val="002107DC"/>
    <w:rsid w:val="0021162A"/>
    <w:rsid w:val="0021174D"/>
    <w:rsid w:val="00211814"/>
    <w:rsid w:val="00211925"/>
    <w:rsid w:val="00212693"/>
    <w:rsid w:val="00213241"/>
    <w:rsid w:val="00213637"/>
    <w:rsid w:val="00215B46"/>
    <w:rsid w:val="00215EE9"/>
    <w:rsid w:val="00216D71"/>
    <w:rsid w:val="002226E4"/>
    <w:rsid w:val="002256DC"/>
    <w:rsid w:val="00230404"/>
    <w:rsid w:val="0023163E"/>
    <w:rsid w:val="002318A1"/>
    <w:rsid w:val="00231B4A"/>
    <w:rsid w:val="0023203F"/>
    <w:rsid w:val="0023293A"/>
    <w:rsid w:val="002338BA"/>
    <w:rsid w:val="00233B59"/>
    <w:rsid w:val="00233DB8"/>
    <w:rsid w:val="00235598"/>
    <w:rsid w:val="00236E4F"/>
    <w:rsid w:val="002410CF"/>
    <w:rsid w:val="00241EA0"/>
    <w:rsid w:val="00246A0D"/>
    <w:rsid w:val="00250DBE"/>
    <w:rsid w:val="002521F5"/>
    <w:rsid w:val="00253E0B"/>
    <w:rsid w:val="00254224"/>
    <w:rsid w:val="00255577"/>
    <w:rsid w:val="002612CA"/>
    <w:rsid w:val="00262B89"/>
    <w:rsid w:val="00262D6B"/>
    <w:rsid w:val="00263E3F"/>
    <w:rsid w:val="002645E2"/>
    <w:rsid w:val="00264693"/>
    <w:rsid w:val="0026503B"/>
    <w:rsid w:val="00265DB5"/>
    <w:rsid w:val="00270615"/>
    <w:rsid w:val="00271B69"/>
    <w:rsid w:val="002732D4"/>
    <w:rsid w:val="00274429"/>
    <w:rsid w:val="00274FC8"/>
    <w:rsid w:val="00276D7E"/>
    <w:rsid w:val="00276FAE"/>
    <w:rsid w:val="0027718E"/>
    <w:rsid w:val="002779A0"/>
    <w:rsid w:val="00280C9C"/>
    <w:rsid w:val="00282068"/>
    <w:rsid w:val="00283D19"/>
    <w:rsid w:val="00283ED0"/>
    <w:rsid w:val="0028568D"/>
    <w:rsid w:val="00285D57"/>
    <w:rsid w:val="00290144"/>
    <w:rsid w:val="002902B9"/>
    <w:rsid w:val="00293058"/>
    <w:rsid w:val="00293142"/>
    <w:rsid w:val="00293CA8"/>
    <w:rsid w:val="002A1698"/>
    <w:rsid w:val="002A189C"/>
    <w:rsid w:val="002A1BE3"/>
    <w:rsid w:val="002A24CC"/>
    <w:rsid w:val="002A2655"/>
    <w:rsid w:val="002A2E62"/>
    <w:rsid w:val="002A31E9"/>
    <w:rsid w:val="002A387E"/>
    <w:rsid w:val="002A6A35"/>
    <w:rsid w:val="002B06C1"/>
    <w:rsid w:val="002B1864"/>
    <w:rsid w:val="002B3887"/>
    <w:rsid w:val="002B45D1"/>
    <w:rsid w:val="002B6D60"/>
    <w:rsid w:val="002B7420"/>
    <w:rsid w:val="002B7ADB"/>
    <w:rsid w:val="002C05C4"/>
    <w:rsid w:val="002C1E54"/>
    <w:rsid w:val="002C2379"/>
    <w:rsid w:val="002C4CB3"/>
    <w:rsid w:val="002C5BC6"/>
    <w:rsid w:val="002C6108"/>
    <w:rsid w:val="002C6554"/>
    <w:rsid w:val="002C6670"/>
    <w:rsid w:val="002C66DF"/>
    <w:rsid w:val="002D1992"/>
    <w:rsid w:val="002D2A28"/>
    <w:rsid w:val="002D3706"/>
    <w:rsid w:val="002D3758"/>
    <w:rsid w:val="002D37B6"/>
    <w:rsid w:val="002D4AF0"/>
    <w:rsid w:val="002D5D20"/>
    <w:rsid w:val="002D5EC3"/>
    <w:rsid w:val="002D7F29"/>
    <w:rsid w:val="002E0239"/>
    <w:rsid w:val="002E0D0F"/>
    <w:rsid w:val="002E40DE"/>
    <w:rsid w:val="002E57EA"/>
    <w:rsid w:val="002E6EC2"/>
    <w:rsid w:val="002F00F1"/>
    <w:rsid w:val="002F2679"/>
    <w:rsid w:val="002F34CF"/>
    <w:rsid w:val="002F37CF"/>
    <w:rsid w:val="002F3B03"/>
    <w:rsid w:val="002F71BF"/>
    <w:rsid w:val="002F7C0C"/>
    <w:rsid w:val="0030161C"/>
    <w:rsid w:val="003019F1"/>
    <w:rsid w:val="00302F0B"/>
    <w:rsid w:val="00305585"/>
    <w:rsid w:val="0030569A"/>
    <w:rsid w:val="00305F0E"/>
    <w:rsid w:val="00310A8F"/>
    <w:rsid w:val="00313E46"/>
    <w:rsid w:val="00314B0F"/>
    <w:rsid w:val="00315796"/>
    <w:rsid w:val="0031620D"/>
    <w:rsid w:val="0032025F"/>
    <w:rsid w:val="00321F41"/>
    <w:rsid w:val="00322B78"/>
    <w:rsid w:val="003230E9"/>
    <w:rsid w:val="00324CB9"/>
    <w:rsid w:val="0032701D"/>
    <w:rsid w:val="003273AD"/>
    <w:rsid w:val="003304B7"/>
    <w:rsid w:val="00331576"/>
    <w:rsid w:val="00332C46"/>
    <w:rsid w:val="0033332D"/>
    <w:rsid w:val="00333945"/>
    <w:rsid w:val="00333A8F"/>
    <w:rsid w:val="00334904"/>
    <w:rsid w:val="00335DF6"/>
    <w:rsid w:val="0033632B"/>
    <w:rsid w:val="0033648A"/>
    <w:rsid w:val="0034038A"/>
    <w:rsid w:val="00342036"/>
    <w:rsid w:val="00344363"/>
    <w:rsid w:val="00345178"/>
    <w:rsid w:val="003451F8"/>
    <w:rsid w:val="003518C3"/>
    <w:rsid w:val="00355696"/>
    <w:rsid w:val="003605E6"/>
    <w:rsid w:val="00365AAC"/>
    <w:rsid w:val="0036654E"/>
    <w:rsid w:val="00367711"/>
    <w:rsid w:val="0037341F"/>
    <w:rsid w:val="00374262"/>
    <w:rsid w:val="00374769"/>
    <w:rsid w:val="00375594"/>
    <w:rsid w:val="003763E9"/>
    <w:rsid w:val="00376C7E"/>
    <w:rsid w:val="00376F9C"/>
    <w:rsid w:val="003770EA"/>
    <w:rsid w:val="00380E3E"/>
    <w:rsid w:val="00381027"/>
    <w:rsid w:val="00381A55"/>
    <w:rsid w:val="00384037"/>
    <w:rsid w:val="00391045"/>
    <w:rsid w:val="003913B6"/>
    <w:rsid w:val="003915EA"/>
    <w:rsid w:val="0039332D"/>
    <w:rsid w:val="0039426F"/>
    <w:rsid w:val="00394836"/>
    <w:rsid w:val="00395A91"/>
    <w:rsid w:val="003960D4"/>
    <w:rsid w:val="003A0A38"/>
    <w:rsid w:val="003A13A6"/>
    <w:rsid w:val="003B2C8A"/>
    <w:rsid w:val="003B3275"/>
    <w:rsid w:val="003B3AC0"/>
    <w:rsid w:val="003B4A7A"/>
    <w:rsid w:val="003B4F50"/>
    <w:rsid w:val="003B6E06"/>
    <w:rsid w:val="003B7172"/>
    <w:rsid w:val="003C30F1"/>
    <w:rsid w:val="003C6B2D"/>
    <w:rsid w:val="003D0E0A"/>
    <w:rsid w:val="003D149D"/>
    <w:rsid w:val="003D2B4E"/>
    <w:rsid w:val="003D2D89"/>
    <w:rsid w:val="003D40F5"/>
    <w:rsid w:val="003D5FB2"/>
    <w:rsid w:val="003D6E8E"/>
    <w:rsid w:val="003D7A2F"/>
    <w:rsid w:val="003E197F"/>
    <w:rsid w:val="003E31A5"/>
    <w:rsid w:val="003F132B"/>
    <w:rsid w:val="003F3A03"/>
    <w:rsid w:val="003F4F0D"/>
    <w:rsid w:val="003F5F5F"/>
    <w:rsid w:val="003F6EAD"/>
    <w:rsid w:val="003F7B5A"/>
    <w:rsid w:val="004016B3"/>
    <w:rsid w:val="00401EB3"/>
    <w:rsid w:val="004021FE"/>
    <w:rsid w:val="00403ACA"/>
    <w:rsid w:val="00405C3B"/>
    <w:rsid w:val="0040710C"/>
    <w:rsid w:val="00407CC7"/>
    <w:rsid w:val="00407E79"/>
    <w:rsid w:val="0041118F"/>
    <w:rsid w:val="00412AD8"/>
    <w:rsid w:val="004135AC"/>
    <w:rsid w:val="004144FC"/>
    <w:rsid w:val="004150FC"/>
    <w:rsid w:val="0042386A"/>
    <w:rsid w:val="0042505C"/>
    <w:rsid w:val="0042668F"/>
    <w:rsid w:val="00426A5E"/>
    <w:rsid w:val="00430796"/>
    <w:rsid w:val="00431D2C"/>
    <w:rsid w:val="00431F9D"/>
    <w:rsid w:val="004328F5"/>
    <w:rsid w:val="00433883"/>
    <w:rsid w:val="00434104"/>
    <w:rsid w:val="00434631"/>
    <w:rsid w:val="00435D47"/>
    <w:rsid w:val="004366E2"/>
    <w:rsid w:val="004378C4"/>
    <w:rsid w:val="004408C0"/>
    <w:rsid w:val="00441943"/>
    <w:rsid w:val="004427FF"/>
    <w:rsid w:val="00444A6B"/>
    <w:rsid w:val="004461F3"/>
    <w:rsid w:val="004463CC"/>
    <w:rsid w:val="0044656A"/>
    <w:rsid w:val="00446C04"/>
    <w:rsid w:val="00446E9E"/>
    <w:rsid w:val="00447DCA"/>
    <w:rsid w:val="00451BF0"/>
    <w:rsid w:val="00453488"/>
    <w:rsid w:val="00455E9E"/>
    <w:rsid w:val="004600D9"/>
    <w:rsid w:val="0046013C"/>
    <w:rsid w:val="00460B53"/>
    <w:rsid w:val="00461A66"/>
    <w:rsid w:val="0046252F"/>
    <w:rsid w:val="00462C93"/>
    <w:rsid w:val="0046323A"/>
    <w:rsid w:val="00463A2C"/>
    <w:rsid w:val="00463D24"/>
    <w:rsid w:val="0046443A"/>
    <w:rsid w:val="004649AB"/>
    <w:rsid w:val="00464C34"/>
    <w:rsid w:val="00465D74"/>
    <w:rsid w:val="00466A22"/>
    <w:rsid w:val="004722C0"/>
    <w:rsid w:val="0047309F"/>
    <w:rsid w:val="0047392E"/>
    <w:rsid w:val="0047449F"/>
    <w:rsid w:val="004744D5"/>
    <w:rsid w:val="004759E3"/>
    <w:rsid w:val="00475FC7"/>
    <w:rsid w:val="00481ED1"/>
    <w:rsid w:val="0048238F"/>
    <w:rsid w:val="00490A54"/>
    <w:rsid w:val="00496138"/>
    <w:rsid w:val="00496A32"/>
    <w:rsid w:val="00496E96"/>
    <w:rsid w:val="004A06BF"/>
    <w:rsid w:val="004A296F"/>
    <w:rsid w:val="004A2EC8"/>
    <w:rsid w:val="004A34C6"/>
    <w:rsid w:val="004A5C02"/>
    <w:rsid w:val="004A5F12"/>
    <w:rsid w:val="004A5F87"/>
    <w:rsid w:val="004A7BE4"/>
    <w:rsid w:val="004B1790"/>
    <w:rsid w:val="004B3803"/>
    <w:rsid w:val="004B44EE"/>
    <w:rsid w:val="004B4A9E"/>
    <w:rsid w:val="004B4C26"/>
    <w:rsid w:val="004B6146"/>
    <w:rsid w:val="004B66BB"/>
    <w:rsid w:val="004C199C"/>
    <w:rsid w:val="004C3547"/>
    <w:rsid w:val="004C3BD8"/>
    <w:rsid w:val="004C4507"/>
    <w:rsid w:val="004C5008"/>
    <w:rsid w:val="004C557A"/>
    <w:rsid w:val="004C621A"/>
    <w:rsid w:val="004C6E3D"/>
    <w:rsid w:val="004C6EE5"/>
    <w:rsid w:val="004C7195"/>
    <w:rsid w:val="004D1FB9"/>
    <w:rsid w:val="004D410C"/>
    <w:rsid w:val="004D4E4D"/>
    <w:rsid w:val="004D6ABF"/>
    <w:rsid w:val="004D7C53"/>
    <w:rsid w:val="004D7DA2"/>
    <w:rsid w:val="004E0290"/>
    <w:rsid w:val="004E0721"/>
    <w:rsid w:val="004E077D"/>
    <w:rsid w:val="004E08F4"/>
    <w:rsid w:val="004E0EF4"/>
    <w:rsid w:val="004E190B"/>
    <w:rsid w:val="004E3CFF"/>
    <w:rsid w:val="004E536B"/>
    <w:rsid w:val="004E536E"/>
    <w:rsid w:val="004E5585"/>
    <w:rsid w:val="004E7908"/>
    <w:rsid w:val="004F010E"/>
    <w:rsid w:val="004F29B5"/>
    <w:rsid w:val="004F3464"/>
    <w:rsid w:val="004F3A76"/>
    <w:rsid w:val="004F3CD0"/>
    <w:rsid w:val="004F3D36"/>
    <w:rsid w:val="004F533F"/>
    <w:rsid w:val="004F6068"/>
    <w:rsid w:val="004F68C6"/>
    <w:rsid w:val="004F7341"/>
    <w:rsid w:val="00501E35"/>
    <w:rsid w:val="005026D5"/>
    <w:rsid w:val="00506CB6"/>
    <w:rsid w:val="005100AC"/>
    <w:rsid w:val="00510837"/>
    <w:rsid w:val="005111C8"/>
    <w:rsid w:val="00511DFA"/>
    <w:rsid w:val="005120A9"/>
    <w:rsid w:val="005128E2"/>
    <w:rsid w:val="0051349D"/>
    <w:rsid w:val="00514FF1"/>
    <w:rsid w:val="0051777D"/>
    <w:rsid w:val="00517B28"/>
    <w:rsid w:val="0052019A"/>
    <w:rsid w:val="00522382"/>
    <w:rsid w:val="00522CAE"/>
    <w:rsid w:val="00525975"/>
    <w:rsid w:val="00527BEE"/>
    <w:rsid w:val="00527C8F"/>
    <w:rsid w:val="005304CE"/>
    <w:rsid w:val="00533264"/>
    <w:rsid w:val="00537019"/>
    <w:rsid w:val="005402F5"/>
    <w:rsid w:val="00541A82"/>
    <w:rsid w:val="00542FE4"/>
    <w:rsid w:val="005432C6"/>
    <w:rsid w:val="005443A5"/>
    <w:rsid w:val="00546EE2"/>
    <w:rsid w:val="00551662"/>
    <w:rsid w:val="00555A3D"/>
    <w:rsid w:val="00555C07"/>
    <w:rsid w:val="00555C72"/>
    <w:rsid w:val="00557087"/>
    <w:rsid w:val="00560C7C"/>
    <w:rsid w:val="0056149B"/>
    <w:rsid w:val="0056336D"/>
    <w:rsid w:val="0056428A"/>
    <w:rsid w:val="0056472E"/>
    <w:rsid w:val="00564F38"/>
    <w:rsid w:val="0056514E"/>
    <w:rsid w:val="005651F8"/>
    <w:rsid w:val="00566EAC"/>
    <w:rsid w:val="005679D1"/>
    <w:rsid w:val="00570B5E"/>
    <w:rsid w:val="005714EB"/>
    <w:rsid w:val="00571D41"/>
    <w:rsid w:val="00571F93"/>
    <w:rsid w:val="00574754"/>
    <w:rsid w:val="005748BF"/>
    <w:rsid w:val="005757EA"/>
    <w:rsid w:val="005759C7"/>
    <w:rsid w:val="00576A64"/>
    <w:rsid w:val="00580623"/>
    <w:rsid w:val="00580690"/>
    <w:rsid w:val="00581144"/>
    <w:rsid w:val="0058203E"/>
    <w:rsid w:val="00582823"/>
    <w:rsid w:val="00582E01"/>
    <w:rsid w:val="00583984"/>
    <w:rsid w:val="00583DBC"/>
    <w:rsid w:val="00584731"/>
    <w:rsid w:val="00585279"/>
    <w:rsid w:val="00585C9F"/>
    <w:rsid w:val="00586494"/>
    <w:rsid w:val="005872EA"/>
    <w:rsid w:val="00587999"/>
    <w:rsid w:val="00594358"/>
    <w:rsid w:val="0059710E"/>
    <w:rsid w:val="005973D8"/>
    <w:rsid w:val="005A11A1"/>
    <w:rsid w:val="005A4FBE"/>
    <w:rsid w:val="005A61A5"/>
    <w:rsid w:val="005A629A"/>
    <w:rsid w:val="005A75B8"/>
    <w:rsid w:val="005A78E2"/>
    <w:rsid w:val="005B06D0"/>
    <w:rsid w:val="005B38DE"/>
    <w:rsid w:val="005C03B6"/>
    <w:rsid w:val="005C1036"/>
    <w:rsid w:val="005C19C6"/>
    <w:rsid w:val="005C1AC9"/>
    <w:rsid w:val="005C218F"/>
    <w:rsid w:val="005C5421"/>
    <w:rsid w:val="005C6542"/>
    <w:rsid w:val="005C6FE9"/>
    <w:rsid w:val="005D0F2D"/>
    <w:rsid w:val="005D1BEB"/>
    <w:rsid w:val="005D2C86"/>
    <w:rsid w:val="005D47F3"/>
    <w:rsid w:val="005D484F"/>
    <w:rsid w:val="005D4B53"/>
    <w:rsid w:val="005D4D79"/>
    <w:rsid w:val="005D5B37"/>
    <w:rsid w:val="005D5C9A"/>
    <w:rsid w:val="005D68C8"/>
    <w:rsid w:val="005D755F"/>
    <w:rsid w:val="005E13CB"/>
    <w:rsid w:val="005E169E"/>
    <w:rsid w:val="005E4D7C"/>
    <w:rsid w:val="005E4D7E"/>
    <w:rsid w:val="005F00AC"/>
    <w:rsid w:val="005F02A1"/>
    <w:rsid w:val="005F039D"/>
    <w:rsid w:val="005F26EA"/>
    <w:rsid w:val="005F3497"/>
    <w:rsid w:val="005F41A8"/>
    <w:rsid w:val="005F4768"/>
    <w:rsid w:val="006005C7"/>
    <w:rsid w:val="00600640"/>
    <w:rsid w:val="0060295C"/>
    <w:rsid w:val="006037DE"/>
    <w:rsid w:val="006039CF"/>
    <w:rsid w:val="0060759A"/>
    <w:rsid w:val="00610B03"/>
    <w:rsid w:val="00611470"/>
    <w:rsid w:val="006132C9"/>
    <w:rsid w:val="00614D1B"/>
    <w:rsid w:val="00616A44"/>
    <w:rsid w:val="00616F79"/>
    <w:rsid w:val="00620EE3"/>
    <w:rsid w:val="006213F4"/>
    <w:rsid w:val="00622171"/>
    <w:rsid w:val="0062260C"/>
    <w:rsid w:val="00622A84"/>
    <w:rsid w:val="0062536C"/>
    <w:rsid w:val="00625E3B"/>
    <w:rsid w:val="006264BD"/>
    <w:rsid w:val="006265EB"/>
    <w:rsid w:val="0062691E"/>
    <w:rsid w:val="006279BA"/>
    <w:rsid w:val="00631CF3"/>
    <w:rsid w:val="00631D07"/>
    <w:rsid w:val="00634E54"/>
    <w:rsid w:val="00636818"/>
    <w:rsid w:val="00637811"/>
    <w:rsid w:val="00640750"/>
    <w:rsid w:val="00640F0D"/>
    <w:rsid w:val="006433E2"/>
    <w:rsid w:val="00643E40"/>
    <w:rsid w:val="00645AAB"/>
    <w:rsid w:val="00645F30"/>
    <w:rsid w:val="00647EBA"/>
    <w:rsid w:val="00650218"/>
    <w:rsid w:val="00650DB7"/>
    <w:rsid w:val="00652B7F"/>
    <w:rsid w:val="0065626F"/>
    <w:rsid w:val="00656B76"/>
    <w:rsid w:val="00656CC2"/>
    <w:rsid w:val="00656EFB"/>
    <w:rsid w:val="0065700B"/>
    <w:rsid w:val="00657730"/>
    <w:rsid w:val="00661EF3"/>
    <w:rsid w:val="00662833"/>
    <w:rsid w:val="00667185"/>
    <w:rsid w:val="006678F0"/>
    <w:rsid w:val="00670047"/>
    <w:rsid w:val="00671679"/>
    <w:rsid w:val="00671E02"/>
    <w:rsid w:val="00671E54"/>
    <w:rsid w:val="006725E4"/>
    <w:rsid w:val="0067306B"/>
    <w:rsid w:val="00673607"/>
    <w:rsid w:val="00675289"/>
    <w:rsid w:val="00676713"/>
    <w:rsid w:val="00677082"/>
    <w:rsid w:val="00677ED6"/>
    <w:rsid w:val="00681BB3"/>
    <w:rsid w:val="0068498D"/>
    <w:rsid w:val="00686A9F"/>
    <w:rsid w:val="00686BA5"/>
    <w:rsid w:val="00687D90"/>
    <w:rsid w:val="006900ED"/>
    <w:rsid w:val="006907D4"/>
    <w:rsid w:val="00690820"/>
    <w:rsid w:val="0069636F"/>
    <w:rsid w:val="00697E5E"/>
    <w:rsid w:val="006A141E"/>
    <w:rsid w:val="006A3032"/>
    <w:rsid w:val="006A487C"/>
    <w:rsid w:val="006A4A00"/>
    <w:rsid w:val="006A5979"/>
    <w:rsid w:val="006A7876"/>
    <w:rsid w:val="006B05C3"/>
    <w:rsid w:val="006B417D"/>
    <w:rsid w:val="006B4579"/>
    <w:rsid w:val="006B4C2F"/>
    <w:rsid w:val="006B4C49"/>
    <w:rsid w:val="006B59DD"/>
    <w:rsid w:val="006B5A30"/>
    <w:rsid w:val="006B5DAD"/>
    <w:rsid w:val="006B65BF"/>
    <w:rsid w:val="006B70FF"/>
    <w:rsid w:val="006C05C1"/>
    <w:rsid w:val="006C0966"/>
    <w:rsid w:val="006C0ACC"/>
    <w:rsid w:val="006C1620"/>
    <w:rsid w:val="006C245F"/>
    <w:rsid w:val="006C3B40"/>
    <w:rsid w:val="006C6D39"/>
    <w:rsid w:val="006C6F8B"/>
    <w:rsid w:val="006C7895"/>
    <w:rsid w:val="006D300E"/>
    <w:rsid w:val="006D5880"/>
    <w:rsid w:val="006D6938"/>
    <w:rsid w:val="006E08B1"/>
    <w:rsid w:val="006E22D5"/>
    <w:rsid w:val="006E35D5"/>
    <w:rsid w:val="006E62DE"/>
    <w:rsid w:val="006E6787"/>
    <w:rsid w:val="006E71E0"/>
    <w:rsid w:val="006E776A"/>
    <w:rsid w:val="006E7BB0"/>
    <w:rsid w:val="006E7CC1"/>
    <w:rsid w:val="006F0829"/>
    <w:rsid w:val="006F0841"/>
    <w:rsid w:val="006F1CDD"/>
    <w:rsid w:val="006F2AC8"/>
    <w:rsid w:val="006F3A2A"/>
    <w:rsid w:val="006F41E9"/>
    <w:rsid w:val="006F4664"/>
    <w:rsid w:val="006F496D"/>
    <w:rsid w:val="006F6BAD"/>
    <w:rsid w:val="006F7027"/>
    <w:rsid w:val="00702017"/>
    <w:rsid w:val="00703375"/>
    <w:rsid w:val="00704265"/>
    <w:rsid w:val="007044BB"/>
    <w:rsid w:val="00704C03"/>
    <w:rsid w:val="00704D9A"/>
    <w:rsid w:val="00704EB4"/>
    <w:rsid w:val="0070656C"/>
    <w:rsid w:val="00706706"/>
    <w:rsid w:val="00707C92"/>
    <w:rsid w:val="007111F3"/>
    <w:rsid w:val="0071248F"/>
    <w:rsid w:val="007130A7"/>
    <w:rsid w:val="0071382C"/>
    <w:rsid w:val="00713DCA"/>
    <w:rsid w:val="00713E52"/>
    <w:rsid w:val="00714460"/>
    <w:rsid w:val="00720DB6"/>
    <w:rsid w:val="0072160C"/>
    <w:rsid w:val="007217CC"/>
    <w:rsid w:val="00721B82"/>
    <w:rsid w:val="00722F31"/>
    <w:rsid w:val="007231EA"/>
    <w:rsid w:val="00723DBE"/>
    <w:rsid w:val="00724649"/>
    <w:rsid w:val="00725651"/>
    <w:rsid w:val="00725F01"/>
    <w:rsid w:val="007272BC"/>
    <w:rsid w:val="00730B8D"/>
    <w:rsid w:val="00731AE8"/>
    <w:rsid w:val="00732ACB"/>
    <w:rsid w:val="00733875"/>
    <w:rsid w:val="00733D38"/>
    <w:rsid w:val="00734623"/>
    <w:rsid w:val="00734FF0"/>
    <w:rsid w:val="0073571C"/>
    <w:rsid w:val="00736438"/>
    <w:rsid w:val="00737EC3"/>
    <w:rsid w:val="00740B3D"/>
    <w:rsid w:val="00740EA7"/>
    <w:rsid w:val="007410CE"/>
    <w:rsid w:val="0074391F"/>
    <w:rsid w:val="00744590"/>
    <w:rsid w:val="00746888"/>
    <w:rsid w:val="007468B0"/>
    <w:rsid w:val="00746B50"/>
    <w:rsid w:val="00746D49"/>
    <w:rsid w:val="00751722"/>
    <w:rsid w:val="00752F6D"/>
    <w:rsid w:val="0075351C"/>
    <w:rsid w:val="007544FC"/>
    <w:rsid w:val="00757110"/>
    <w:rsid w:val="00757F90"/>
    <w:rsid w:val="007606A9"/>
    <w:rsid w:val="00762896"/>
    <w:rsid w:val="00764857"/>
    <w:rsid w:val="0076620B"/>
    <w:rsid w:val="00767181"/>
    <w:rsid w:val="00767207"/>
    <w:rsid w:val="007728AB"/>
    <w:rsid w:val="00772C56"/>
    <w:rsid w:val="00776EF5"/>
    <w:rsid w:val="007800CF"/>
    <w:rsid w:val="00780B77"/>
    <w:rsid w:val="00781DE9"/>
    <w:rsid w:val="0078735F"/>
    <w:rsid w:val="00790470"/>
    <w:rsid w:val="00794F9B"/>
    <w:rsid w:val="00795214"/>
    <w:rsid w:val="0079610F"/>
    <w:rsid w:val="00796CF3"/>
    <w:rsid w:val="00797527"/>
    <w:rsid w:val="007A0B23"/>
    <w:rsid w:val="007A17BD"/>
    <w:rsid w:val="007A2421"/>
    <w:rsid w:val="007A354B"/>
    <w:rsid w:val="007A3C1A"/>
    <w:rsid w:val="007A434A"/>
    <w:rsid w:val="007A48EA"/>
    <w:rsid w:val="007A4EB0"/>
    <w:rsid w:val="007A4F8C"/>
    <w:rsid w:val="007A5FF9"/>
    <w:rsid w:val="007B02E8"/>
    <w:rsid w:val="007B2BE9"/>
    <w:rsid w:val="007B413C"/>
    <w:rsid w:val="007B4608"/>
    <w:rsid w:val="007B52A1"/>
    <w:rsid w:val="007B5650"/>
    <w:rsid w:val="007B6E1F"/>
    <w:rsid w:val="007B76C1"/>
    <w:rsid w:val="007B7739"/>
    <w:rsid w:val="007B7D98"/>
    <w:rsid w:val="007C0130"/>
    <w:rsid w:val="007C01C6"/>
    <w:rsid w:val="007C0676"/>
    <w:rsid w:val="007C170E"/>
    <w:rsid w:val="007C2045"/>
    <w:rsid w:val="007C6A4E"/>
    <w:rsid w:val="007C6E06"/>
    <w:rsid w:val="007C7362"/>
    <w:rsid w:val="007D1B06"/>
    <w:rsid w:val="007D1FB6"/>
    <w:rsid w:val="007D2327"/>
    <w:rsid w:val="007D2E71"/>
    <w:rsid w:val="007D3EC6"/>
    <w:rsid w:val="007D5119"/>
    <w:rsid w:val="007D74BF"/>
    <w:rsid w:val="007E06CD"/>
    <w:rsid w:val="007E0D1F"/>
    <w:rsid w:val="007E134D"/>
    <w:rsid w:val="007E2D2D"/>
    <w:rsid w:val="007E3264"/>
    <w:rsid w:val="007E4030"/>
    <w:rsid w:val="007E4034"/>
    <w:rsid w:val="007E437B"/>
    <w:rsid w:val="007E4698"/>
    <w:rsid w:val="007E4770"/>
    <w:rsid w:val="007E4A2F"/>
    <w:rsid w:val="007E5D69"/>
    <w:rsid w:val="007E74EA"/>
    <w:rsid w:val="007E77DB"/>
    <w:rsid w:val="007E7AA2"/>
    <w:rsid w:val="007F4ADF"/>
    <w:rsid w:val="007F675B"/>
    <w:rsid w:val="007F6940"/>
    <w:rsid w:val="00801541"/>
    <w:rsid w:val="00802DCD"/>
    <w:rsid w:val="008034B8"/>
    <w:rsid w:val="0080396A"/>
    <w:rsid w:val="00803E0C"/>
    <w:rsid w:val="00804E17"/>
    <w:rsid w:val="008105AC"/>
    <w:rsid w:val="00812058"/>
    <w:rsid w:val="0081380C"/>
    <w:rsid w:val="008138F4"/>
    <w:rsid w:val="00814504"/>
    <w:rsid w:val="0081456D"/>
    <w:rsid w:val="00814D36"/>
    <w:rsid w:val="0081560B"/>
    <w:rsid w:val="00815E11"/>
    <w:rsid w:val="0081662F"/>
    <w:rsid w:val="00816C79"/>
    <w:rsid w:val="00817208"/>
    <w:rsid w:val="008206D8"/>
    <w:rsid w:val="00821FE4"/>
    <w:rsid w:val="00822378"/>
    <w:rsid w:val="00822E38"/>
    <w:rsid w:val="00824D61"/>
    <w:rsid w:val="0082566E"/>
    <w:rsid w:val="0082684C"/>
    <w:rsid w:val="00826DB2"/>
    <w:rsid w:val="0082704C"/>
    <w:rsid w:val="00827763"/>
    <w:rsid w:val="00827E74"/>
    <w:rsid w:val="00831DFB"/>
    <w:rsid w:val="00832096"/>
    <w:rsid w:val="00832A50"/>
    <w:rsid w:val="00833C16"/>
    <w:rsid w:val="00836426"/>
    <w:rsid w:val="00837E53"/>
    <w:rsid w:val="00842C32"/>
    <w:rsid w:val="008446FA"/>
    <w:rsid w:val="008449C5"/>
    <w:rsid w:val="00844CB8"/>
    <w:rsid w:val="00845771"/>
    <w:rsid w:val="008458BF"/>
    <w:rsid w:val="00847D7F"/>
    <w:rsid w:val="0085053E"/>
    <w:rsid w:val="008512A9"/>
    <w:rsid w:val="0085331A"/>
    <w:rsid w:val="00853DC2"/>
    <w:rsid w:val="00860427"/>
    <w:rsid w:val="00862192"/>
    <w:rsid w:val="00867157"/>
    <w:rsid w:val="00867337"/>
    <w:rsid w:val="00871537"/>
    <w:rsid w:val="00871683"/>
    <w:rsid w:val="00871A92"/>
    <w:rsid w:val="00871CBA"/>
    <w:rsid w:val="00871E68"/>
    <w:rsid w:val="00871FDC"/>
    <w:rsid w:val="00872084"/>
    <w:rsid w:val="00873F12"/>
    <w:rsid w:val="00874168"/>
    <w:rsid w:val="008753E1"/>
    <w:rsid w:val="00880086"/>
    <w:rsid w:val="00880B1E"/>
    <w:rsid w:val="00880BEB"/>
    <w:rsid w:val="00881BDE"/>
    <w:rsid w:val="00881CF3"/>
    <w:rsid w:val="008821FB"/>
    <w:rsid w:val="00882B36"/>
    <w:rsid w:val="00883C62"/>
    <w:rsid w:val="00884479"/>
    <w:rsid w:val="0088550C"/>
    <w:rsid w:val="008866CE"/>
    <w:rsid w:val="008866DC"/>
    <w:rsid w:val="0088781C"/>
    <w:rsid w:val="008907FE"/>
    <w:rsid w:val="0089144B"/>
    <w:rsid w:val="00892425"/>
    <w:rsid w:val="0089321F"/>
    <w:rsid w:val="00894CBB"/>
    <w:rsid w:val="0089542B"/>
    <w:rsid w:val="00896424"/>
    <w:rsid w:val="008966A2"/>
    <w:rsid w:val="00897333"/>
    <w:rsid w:val="008A1362"/>
    <w:rsid w:val="008A20BC"/>
    <w:rsid w:val="008A2780"/>
    <w:rsid w:val="008A3558"/>
    <w:rsid w:val="008A39E6"/>
    <w:rsid w:val="008A7BC4"/>
    <w:rsid w:val="008B21D9"/>
    <w:rsid w:val="008B5EAF"/>
    <w:rsid w:val="008C0398"/>
    <w:rsid w:val="008C06BE"/>
    <w:rsid w:val="008C24CA"/>
    <w:rsid w:val="008C2D5C"/>
    <w:rsid w:val="008C5806"/>
    <w:rsid w:val="008C6CA5"/>
    <w:rsid w:val="008C7A1E"/>
    <w:rsid w:val="008D2016"/>
    <w:rsid w:val="008D2E87"/>
    <w:rsid w:val="008D422F"/>
    <w:rsid w:val="008D46D6"/>
    <w:rsid w:val="008D5B32"/>
    <w:rsid w:val="008D6D13"/>
    <w:rsid w:val="008E0DED"/>
    <w:rsid w:val="008E1583"/>
    <w:rsid w:val="008E1B04"/>
    <w:rsid w:val="008E220C"/>
    <w:rsid w:val="008E6C9E"/>
    <w:rsid w:val="008E6DBF"/>
    <w:rsid w:val="008E7114"/>
    <w:rsid w:val="008E7132"/>
    <w:rsid w:val="008F079C"/>
    <w:rsid w:val="008F23DA"/>
    <w:rsid w:val="008F268F"/>
    <w:rsid w:val="00901A3C"/>
    <w:rsid w:val="00902011"/>
    <w:rsid w:val="00903125"/>
    <w:rsid w:val="00904670"/>
    <w:rsid w:val="009063EC"/>
    <w:rsid w:val="00907617"/>
    <w:rsid w:val="00907CF0"/>
    <w:rsid w:val="00907D28"/>
    <w:rsid w:val="00911227"/>
    <w:rsid w:val="00913D53"/>
    <w:rsid w:val="009177BC"/>
    <w:rsid w:val="00917C43"/>
    <w:rsid w:val="009223B0"/>
    <w:rsid w:val="0092278C"/>
    <w:rsid w:val="00922DA9"/>
    <w:rsid w:val="00923FF4"/>
    <w:rsid w:val="0092497E"/>
    <w:rsid w:val="00925B25"/>
    <w:rsid w:val="00925EEF"/>
    <w:rsid w:val="00925F0A"/>
    <w:rsid w:val="00926DCF"/>
    <w:rsid w:val="0092790D"/>
    <w:rsid w:val="00927E6E"/>
    <w:rsid w:val="0093025E"/>
    <w:rsid w:val="00930F5B"/>
    <w:rsid w:val="00932D2B"/>
    <w:rsid w:val="009357AA"/>
    <w:rsid w:val="00935C9B"/>
    <w:rsid w:val="00936D76"/>
    <w:rsid w:val="00940A35"/>
    <w:rsid w:val="00941F81"/>
    <w:rsid w:val="009427A4"/>
    <w:rsid w:val="009427E8"/>
    <w:rsid w:val="00942D3A"/>
    <w:rsid w:val="00944A73"/>
    <w:rsid w:val="009461BA"/>
    <w:rsid w:val="009478B5"/>
    <w:rsid w:val="00951F9F"/>
    <w:rsid w:val="00952884"/>
    <w:rsid w:val="00952EC9"/>
    <w:rsid w:val="00953E6F"/>
    <w:rsid w:val="0095431D"/>
    <w:rsid w:val="00954737"/>
    <w:rsid w:val="00955F91"/>
    <w:rsid w:val="009642D5"/>
    <w:rsid w:val="00965564"/>
    <w:rsid w:val="009706CE"/>
    <w:rsid w:val="009710EE"/>
    <w:rsid w:val="009713A1"/>
    <w:rsid w:val="00971F6C"/>
    <w:rsid w:val="00972D12"/>
    <w:rsid w:val="0097303B"/>
    <w:rsid w:val="009734DF"/>
    <w:rsid w:val="009749D7"/>
    <w:rsid w:val="00974AE7"/>
    <w:rsid w:val="009757BF"/>
    <w:rsid w:val="00977967"/>
    <w:rsid w:val="00980C05"/>
    <w:rsid w:val="00983486"/>
    <w:rsid w:val="00985F85"/>
    <w:rsid w:val="00990018"/>
    <w:rsid w:val="00990279"/>
    <w:rsid w:val="00990480"/>
    <w:rsid w:val="00991067"/>
    <w:rsid w:val="009919AA"/>
    <w:rsid w:val="00991DA6"/>
    <w:rsid w:val="00993E78"/>
    <w:rsid w:val="009944AB"/>
    <w:rsid w:val="00994D16"/>
    <w:rsid w:val="009969E8"/>
    <w:rsid w:val="00997AE1"/>
    <w:rsid w:val="009A0BC8"/>
    <w:rsid w:val="009A2628"/>
    <w:rsid w:val="009A2A6F"/>
    <w:rsid w:val="009A2F3E"/>
    <w:rsid w:val="009A4878"/>
    <w:rsid w:val="009A4BD0"/>
    <w:rsid w:val="009A749A"/>
    <w:rsid w:val="009B0D18"/>
    <w:rsid w:val="009B0D24"/>
    <w:rsid w:val="009B1FA0"/>
    <w:rsid w:val="009B2E9D"/>
    <w:rsid w:val="009B5327"/>
    <w:rsid w:val="009C10A1"/>
    <w:rsid w:val="009C1208"/>
    <w:rsid w:val="009C4355"/>
    <w:rsid w:val="009C44A4"/>
    <w:rsid w:val="009C708A"/>
    <w:rsid w:val="009C733C"/>
    <w:rsid w:val="009C74C1"/>
    <w:rsid w:val="009C7B6E"/>
    <w:rsid w:val="009C7D01"/>
    <w:rsid w:val="009D0D88"/>
    <w:rsid w:val="009D2A99"/>
    <w:rsid w:val="009D2DE9"/>
    <w:rsid w:val="009D3EB9"/>
    <w:rsid w:val="009D4DAF"/>
    <w:rsid w:val="009D66CC"/>
    <w:rsid w:val="009E05D2"/>
    <w:rsid w:val="009E07FD"/>
    <w:rsid w:val="009E0BC7"/>
    <w:rsid w:val="009E2138"/>
    <w:rsid w:val="009E2F85"/>
    <w:rsid w:val="009E601B"/>
    <w:rsid w:val="009E621F"/>
    <w:rsid w:val="009E682F"/>
    <w:rsid w:val="009E75D9"/>
    <w:rsid w:val="009E7760"/>
    <w:rsid w:val="009E7A2B"/>
    <w:rsid w:val="009F07ED"/>
    <w:rsid w:val="009F0EAC"/>
    <w:rsid w:val="009F1C77"/>
    <w:rsid w:val="009F1CBA"/>
    <w:rsid w:val="009F1F5B"/>
    <w:rsid w:val="009F2B0F"/>
    <w:rsid w:val="009F2F8F"/>
    <w:rsid w:val="009F6A8C"/>
    <w:rsid w:val="009F7EF6"/>
    <w:rsid w:val="00A0067F"/>
    <w:rsid w:val="00A01CD9"/>
    <w:rsid w:val="00A037C7"/>
    <w:rsid w:val="00A03834"/>
    <w:rsid w:val="00A045D8"/>
    <w:rsid w:val="00A051C6"/>
    <w:rsid w:val="00A05C9F"/>
    <w:rsid w:val="00A06503"/>
    <w:rsid w:val="00A11D33"/>
    <w:rsid w:val="00A1247C"/>
    <w:rsid w:val="00A13216"/>
    <w:rsid w:val="00A13395"/>
    <w:rsid w:val="00A13746"/>
    <w:rsid w:val="00A13EFA"/>
    <w:rsid w:val="00A1430E"/>
    <w:rsid w:val="00A15B72"/>
    <w:rsid w:val="00A2059E"/>
    <w:rsid w:val="00A21E78"/>
    <w:rsid w:val="00A2247C"/>
    <w:rsid w:val="00A22DF8"/>
    <w:rsid w:val="00A23113"/>
    <w:rsid w:val="00A23221"/>
    <w:rsid w:val="00A241A3"/>
    <w:rsid w:val="00A25FF3"/>
    <w:rsid w:val="00A277C5"/>
    <w:rsid w:val="00A27B0D"/>
    <w:rsid w:val="00A27D28"/>
    <w:rsid w:val="00A32191"/>
    <w:rsid w:val="00A344BD"/>
    <w:rsid w:val="00A365FF"/>
    <w:rsid w:val="00A433E6"/>
    <w:rsid w:val="00A43863"/>
    <w:rsid w:val="00A44737"/>
    <w:rsid w:val="00A45124"/>
    <w:rsid w:val="00A451F8"/>
    <w:rsid w:val="00A45BAB"/>
    <w:rsid w:val="00A476EE"/>
    <w:rsid w:val="00A47831"/>
    <w:rsid w:val="00A50F44"/>
    <w:rsid w:val="00A53738"/>
    <w:rsid w:val="00A53C27"/>
    <w:rsid w:val="00A54A0A"/>
    <w:rsid w:val="00A54E73"/>
    <w:rsid w:val="00A63F95"/>
    <w:rsid w:val="00A64C29"/>
    <w:rsid w:val="00A64EE6"/>
    <w:rsid w:val="00A6655E"/>
    <w:rsid w:val="00A666FB"/>
    <w:rsid w:val="00A67ECF"/>
    <w:rsid w:val="00A7040B"/>
    <w:rsid w:val="00A71398"/>
    <w:rsid w:val="00A728AF"/>
    <w:rsid w:val="00A72B9F"/>
    <w:rsid w:val="00A72E79"/>
    <w:rsid w:val="00A73E08"/>
    <w:rsid w:val="00A74103"/>
    <w:rsid w:val="00A74579"/>
    <w:rsid w:val="00A77D11"/>
    <w:rsid w:val="00A80801"/>
    <w:rsid w:val="00A81EE3"/>
    <w:rsid w:val="00A83947"/>
    <w:rsid w:val="00A8406C"/>
    <w:rsid w:val="00A84C2E"/>
    <w:rsid w:val="00A853AA"/>
    <w:rsid w:val="00A85AFF"/>
    <w:rsid w:val="00A8707C"/>
    <w:rsid w:val="00A87EB7"/>
    <w:rsid w:val="00A9058D"/>
    <w:rsid w:val="00A91FC9"/>
    <w:rsid w:val="00A921D0"/>
    <w:rsid w:val="00A947C5"/>
    <w:rsid w:val="00A962A8"/>
    <w:rsid w:val="00AA0319"/>
    <w:rsid w:val="00AA0805"/>
    <w:rsid w:val="00AA175B"/>
    <w:rsid w:val="00AA1C82"/>
    <w:rsid w:val="00AA1DA5"/>
    <w:rsid w:val="00AA64D1"/>
    <w:rsid w:val="00AB0C18"/>
    <w:rsid w:val="00AB2BD8"/>
    <w:rsid w:val="00AB4EC0"/>
    <w:rsid w:val="00AB709C"/>
    <w:rsid w:val="00AC0681"/>
    <w:rsid w:val="00AC08C0"/>
    <w:rsid w:val="00AC10B6"/>
    <w:rsid w:val="00AC228F"/>
    <w:rsid w:val="00AC251A"/>
    <w:rsid w:val="00AC384E"/>
    <w:rsid w:val="00AC5149"/>
    <w:rsid w:val="00AC6344"/>
    <w:rsid w:val="00AC6BFC"/>
    <w:rsid w:val="00AC6E7E"/>
    <w:rsid w:val="00AC72DE"/>
    <w:rsid w:val="00AC7F06"/>
    <w:rsid w:val="00AD0E3E"/>
    <w:rsid w:val="00AD103A"/>
    <w:rsid w:val="00AD1A1E"/>
    <w:rsid w:val="00AD3B02"/>
    <w:rsid w:val="00AD3DAF"/>
    <w:rsid w:val="00AD44B1"/>
    <w:rsid w:val="00AD6CDD"/>
    <w:rsid w:val="00AD78C2"/>
    <w:rsid w:val="00AD7C79"/>
    <w:rsid w:val="00AD7CB8"/>
    <w:rsid w:val="00AE181B"/>
    <w:rsid w:val="00AE22DF"/>
    <w:rsid w:val="00AE2416"/>
    <w:rsid w:val="00AE27FA"/>
    <w:rsid w:val="00AE29F9"/>
    <w:rsid w:val="00AE3972"/>
    <w:rsid w:val="00AE4243"/>
    <w:rsid w:val="00AE6941"/>
    <w:rsid w:val="00AE74DA"/>
    <w:rsid w:val="00AE7F18"/>
    <w:rsid w:val="00AF10D0"/>
    <w:rsid w:val="00AF263B"/>
    <w:rsid w:val="00AF290E"/>
    <w:rsid w:val="00AF46D5"/>
    <w:rsid w:val="00AF46F5"/>
    <w:rsid w:val="00B005FC"/>
    <w:rsid w:val="00B0136C"/>
    <w:rsid w:val="00B02FA6"/>
    <w:rsid w:val="00B04A62"/>
    <w:rsid w:val="00B0570E"/>
    <w:rsid w:val="00B058CC"/>
    <w:rsid w:val="00B06053"/>
    <w:rsid w:val="00B06512"/>
    <w:rsid w:val="00B070B2"/>
    <w:rsid w:val="00B074A7"/>
    <w:rsid w:val="00B07BE0"/>
    <w:rsid w:val="00B07CB7"/>
    <w:rsid w:val="00B104DE"/>
    <w:rsid w:val="00B13446"/>
    <w:rsid w:val="00B13C78"/>
    <w:rsid w:val="00B13E63"/>
    <w:rsid w:val="00B145AF"/>
    <w:rsid w:val="00B15B69"/>
    <w:rsid w:val="00B169BA"/>
    <w:rsid w:val="00B20259"/>
    <w:rsid w:val="00B20E09"/>
    <w:rsid w:val="00B225E1"/>
    <w:rsid w:val="00B243D4"/>
    <w:rsid w:val="00B25233"/>
    <w:rsid w:val="00B2683E"/>
    <w:rsid w:val="00B26F46"/>
    <w:rsid w:val="00B27BE9"/>
    <w:rsid w:val="00B30ECE"/>
    <w:rsid w:val="00B30EF9"/>
    <w:rsid w:val="00B32FCC"/>
    <w:rsid w:val="00B34890"/>
    <w:rsid w:val="00B40C43"/>
    <w:rsid w:val="00B40F3D"/>
    <w:rsid w:val="00B4175D"/>
    <w:rsid w:val="00B41C8E"/>
    <w:rsid w:val="00B4281E"/>
    <w:rsid w:val="00B42947"/>
    <w:rsid w:val="00B452AE"/>
    <w:rsid w:val="00B4643B"/>
    <w:rsid w:val="00B520CF"/>
    <w:rsid w:val="00B54DE1"/>
    <w:rsid w:val="00B55596"/>
    <w:rsid w:val="00B5707B"/>
    <w:rsid w:val="00B570F5"/>
    <w:rsid w:val="00B57662"/>
    <w:rsid w:val="00B60309"/>
    <w:rsid w:val="00B62AE1"/>
    <w:rsid w:val="00B639B5"/>
    <w:rsid w:val="00B652E1"/>
    <w:rsid w:val="00B656E1"/>
    <w:rsid w:val="00B657DC"/>
    <w:rsid w:val="00B66383"/>
    <w:rsid w:val="00B6648E"/>
    <w:rsid w:val="00B66ACE"/>
    <w:rsid w:val="00B66F6B"/>
    <w:rsid w:val="00B67840"/>
    <w:rsid w:val="00B70BC3"/>
    <w:rsid w:val="00B72C3F"/>
    <w:rsid w:val="00B733C3"/>
    <w:rsid w:val="00B73CB0"/>
    <w:rsid w:val="00B76370"/>
    <w:rsid w:val="00B76A6F"/>
    <w:rsid w:val="00B811E1"/>
    <w:rsid w:val="00B81B5F"/>
    <w:rsid w:val="00B83313"/>
    <w:rsid w:val="00B83A4E"/>
    <w:rsid w:val="00B844B3"/>
    <w:rsid w:val="00B84A18"/>
    <w:rsid w:val="00B84E29"/>
    <w:rsid w:val="00B85472"/>
    <w:rsid w:val="00B90750"/>
    <w:rsid w:val="00B91D10"/>
    <w:rsid w:val="00B92A42"/>
    <w:rsid w:val="00B92C1B"/>
    <w:rsid w:val="00B943F7"/>
    <w:rsid w:val="00B944C4"/>
    <w:rsid w:val="00B9624F"/>
    <w:rsid w:val="00BA0970"/>
    <w:rsid w:val="00BA1923"/>
    <w:rsid w:val="00BA1C91"/>
    <w:rsid w:val="00BA2D8F"/>
    <w:rsid w:val="00BA307F"/>
    <w:rsid w:val="00BA5849"/>
    <w:rsid w:val="00BA5E84"/>
    <w:rsid w:val="00BA6DB9"/>
    <w:rsid w:val="00BA7441"/>
    <w:rsid w:val="00BB2CBA"/>
    <w:rsid w:val="00BB2E5B"/>
    <w:rsid w:val="00BB32AD"/>
    <w:rsid w:val="00BB3654"/>
    <w:rsid w:val="00BB37CA"/>
    <w:rsid w:val="00BB6B84"/>
    <w:rsid w:val="00BC3555"/>
    <w:rsid w:val="00BC3FF3"/>
    <w:rsid w:val="00BC619E"/>
    <w:rsid w:val="00BC6B04"/>
    <w:rsid w:val="00BC6CDC"/>
    <w:rsid w:val="00BC6F9B"/>
    <w:rsid w:val="00BD13A7"/>
    <w:rsid w:val="00BD1B23"/>
    <w:rsid w:val="00BD2635"/>
    <w:rsid w:val="00BD2DAD"/>
    <w:rsid w:val="00BD35B6"/>
    <w:rsid w:val="00BD3914"/>
    <w:rsid w:val="00BD3A87"/>
    <w:rsid w:val="00BD3B80"/>
    <w:rsid w:val="00BD40B1"/>
    <w:rsid w:val="00BD5B67"/>
    <w:rsid w:val="00BD5EEA"/>
    <w:rsid w:val="00BD7335"/>
    <w:rsid w:val="00BE08E9"/>
    <w:rsid w:val="00BE0E24"/>
    <w:rsid w:val="00BE0EAF"/>
    <w:rsid w:val="00BE0EBA"/>
    <w:rsid w:val="00BE2E67"/>
    <w:rsid w:val="00BE3BF2"/>
    <w:rsid w:val="00BE3E8E"/>
    <w:rsid w:val="00BE4A19"/>
    <w:rsid w:val="00BE5D9F"/>
    <w:rsid w:val="00BF051F"/>
    <w:rsid w:val="00BF0820"/>
    <w:rsid w:val="00BF25DF"/>
    <w:rsid w:val="00BF38BA"/>
    <w:rsid w:val="00BF408E"/>
    <w:rsid w:val="00BF4840"/>
    <w:rsid w:val="00BF49F0"/>
    <w:rsid w:val="00BF4EEC"/>
    <w:rsid w:val="00BF51EB"/>
    <w:rsid w:val="00BF6F76"/>
    <w:rsid w:val="00BF7CA6"/>
    <w:rsid w:val="00C00CE6"/>
    <w:rsid w:val="00C02CE7"/>
    <w:rsid w:val="00C05157"/>
    <w:rsid w:val="00C076E4"/>
    <w:rsid w:val="00C10A6D"/>
    <w:rsid w:val="00C112DC"/>
    <w:rsid w:val="00C11C8A"/>
    <w:rsid w:val="00C12CAD"/>
    <w:rsid w:val="00C13E94"/>
    <w:rsid w:val="00C14282"/>
    <w:rsid w:val="00C14668"/>
    <w:rsid w:val="00C1791E"/>
    <w:rsid w:val="00C21DFB"/>
    <w:rsid w:val="00C2202A"/>
    <w:rsid w:val="00C2240E"/>
    <w:rsid w:val="00C228C2"/>
    <w:rsid w:val="00C22BE5"/>
    <w:rsid w:val="00C23C47"/>
    <w:rsid w:val="00C23C9C"/>
    <w:rsid w:val="00C2447E"/>
    <w:rsid w:val="00C25419"/>
    <w:rsid w:val="00C25D35"/>
    <w:rsid w:val="00C26E1A"/>
    <w:rsid w:val="00C276F1"/>
    <w:rsid w:val="00C30E4A"/>
    <w:rsid w:val="00C31435"/>
    <w:rsid w:val="00C31DEC"/>
    <w:rsid w:val="00C33CD1"/>
    <w:rsid w:val="00C35720"/>
    <w:rsid w:val="00C36BCA"/>
    <w:rsid w:val="00C36CA7"/>
    <w:rsid w:val="00C4130E"/>
    <w:rsid w:val="00C446A3"/>
    <w:rsid w:val="00C447A3"/>
    <w:rsid w:val="00C449A8"/>
    <w:rsid w:val="00C45C93"/>
    <w:rsid w:val="00C46892"/>
    <w:rsid w:val="00C472E5"/>
    <w:rsid w:val="00C474A4"/>
    <w:rsid w:val="00C47851"/>
    <w:rsid w:val="00C5329B"/>
    <w:rsid w:val="00C5391A"/>
    <w:rsid w:val="00C54AA1"/>
    <w:rsid w:val="00C5600A"/>
    <w:rsid w:val="00C56E1D"/>
    <w:rsid w:val="00C60366"/>
    <w:rsid w:val="00C60CB5"/>
    <w:rsid w:val="00C610F0"/>
    <w:rsid w:val="00C62003"/>
    <w:rsid w:val="00C65638"/>
    <w:rsid w:val="00C67212"/>
    <w:rsid w:val="00C720C6"/>
    <w:rsid w:val="00C7218D"/>
    <w:rsid w:val="00C73BA2"/>
    <w:rsid w:val="00C74070"/>
    <w:rsid w:val="00C76963"/>
    <w:rsid w:val="00C76B10"/>
    <w:rsid w:val="00C77649"/>
    <w:rsid w:val="00C77A6F"/>
    <w:rsid w:val="00C77DDF"/>
    <w:rsid w:val="00C80368"/>
    <w:rsid w:val="00C80750"/>
    <w:rsid w:val="00C807DA"/>
    <w:rsid w:val="00C87D57"/>
    <w:rsid w:val="00C905A2"/>
    <w:rsid w:val="00C913DC"/>
    <w:rsid w:val="00C946ED"/>
    <w:rsid w:val="00C94768"/>
    <w:rsid w:val="00C958BA"/>
    <w:rsid w:val="00C95A1D"/>
    <w:rsid w:val="00C95D34"/>
    <w:rsid w:val="00C961C6"/>
    <w:rsid w:val="00CA2302"/>
    <w:rsid w:val="00CA2784"/>
    <w:rsid w:val="00CA2ED4"/>
    <w:rsid w:val="00CA4C2E"/>
    <w:rsid w:val="00CA53AA"/>
    <w:rsid w:val="00CB0041"/>
    <w:rsid w:val="00CB029C"/>
    <w:rsid w:val="00CB2A92"/>
    <w:rsid w:val="00CB37D0"/>
    <w:rsid w:val="00CB418F"/>
    <w:rsid w:val="00CB5BE4"/>
    <w:rsid w:val="00CB67A2"/>
    <w:rsid w:val="00CB6FA8"/>
    <w:rsid w:val="00CC067D"/>
    <w:rsid w:val="00CC1E93"/>
    <w:rsid w:val="00CC4243"/>
    <w:rsid w:val="00CC54F9"/>
    <w:rsid w:val="00CC6BED"/>
    <w:rsid w:val="00CD34A5"/>
    <w:rsid w:val="00CD365E"/>
    <w:rsid w:val="00CD69A4"/>
    <w:rsid w:val="00CE1BD4"/>
    <w:rsid w:val="00CE1C4E"/>
    <w:rsid w:val="00CE2161"/>
    <w:rsid w:val="00CE244B"/>
    <w:rsid w:val="00CE42AF"/>
    <w:rsid w:val="00CE59D9"/>
    <w:rsid w:val="00CF01C1"/>
    <w:rsid w:val="00CF347E"/>
    <w:rsid w:val="00CF5D85"/>
    <w:rsid w:val="00CF7ADB"/>
    <w:rsid w:val="00D006BE"/>
    <w:rsid w:val="00D058E1"/>
    <w:rsid w:val="00D05A9D"/>
    <w:rsid w:val="00D06BC5"/>
    <w:rsid w:val="00D06D96"/>
    <w:rsid w:val="00D0786C"/>
    <w:rsid w:val="00D10DB3"/>
    <w:rsid w:val="00D11509"/>
    <w:rsid w:val="00D12AFC"/>
    <w:rsid w:val="00D13174"/>
    <w:rsid w:val="00D179D3"/>
    <w:rsid w:val="00D20A70"/>
    <w:rsid w:val="00D22CBC"/>
    <w:rsid w:val="00D2397B"/>
    <w:rsid w:val="00D2722C"/>
    <w:rsid w:val="00D33A28"/>
    <w:rsid w:val="00D34002"/>
    <w:rsid w:val="00D36098"/>
    <w:rsid w:val="00D36A47"/>
    <w:rsid w:val="00D378D2"/>
    <w:rsid w:val="00D37E94"/>
    <w:rsid w:val="00D40103"/>
    <w:rsid w:val="00D413F5"/>
    <w:rsid w:val="00D433AD"/>
    <w:rsid w:val="00D437BD"/>
    <w:rsid w:val="00D43B03"/>
    <w:rsid w:val="00D43D60"/>
    <w:rsid w:val="00D43EC4"/>
    <w:rsid w:val="00D45CF7"/>
    <w:rsid w:val="00D45D02"/>
    <w:rsid w:val="00D4631F"/>
    <w:rsid w:val="00D46E3C"/>
    <w:rsid w:val="00D51B7F"/>
    <w:rsid w:val="00D5201E"/>
    <w:rsid w:val="00D520F2"/>
    <w:rsid w:val="00D529B0"/>
    <w:rsid w:val="00D52B9D"/>
    <w:rsid w:val="00D546F8"/>
    <w:rsid w:val="00D55226"/>
    <w:rsid w:val="00D56DDB"/>
    <w:rsid w:val="00D61AD0"/>
    <w:rsid w:val="00D6311D"/>
    <w:rsid w:val="00D63248"/>
    <w:rsid w:val="00D63A33"/>
    <w:rsid w:val="00D6403D"/>
    <w:rsid w:val="00D6502E"/>
    <w:rsid w:val="00D6588D"/>
    <w:rsid w:val="00D65E6E"/>
    <w:rsid w:val="00D6727D"/>
    <w:rsid w:val="00D67CE2"/>
    <w:rsid w:val="00D707B9"/>
    <w:rsid w:val="00D70C11"/>
    <w:rsid w:val="00D71512"/>
    <w:rsid w:val="00D718CD"/>
    <w:rsid w:val="00D71B50"/>
    <w:rsid w:val="00D721B1"/>
    <w:rsid w:val="00D72704"/>
    <w:rsid w:val="00D72C4F"/>
    <w:rsid w:val="00D7326A"/>
    <w:rsid w:val="00D73B07"/>
    <w:rsid w:val="00D74165"/>
    <w:rsid w:val="00D74CB8"/>
    <w:rsid w:val="00D76735"/>
    <w:rsid w:val="00D77177"/>
    <w:rsid w:val="00D77230"/>
    <w:rsid w:val="00D80C7A"/>
    <w:rsid w:val="00D82771"/>
    <w:rsid w:val="00D827DF"/>
    <w:rsid w:val="00D830D4"/>
    <w:rsid w:val="00D92F19"/>
    <w:rsid w:val="00D938E5"/>
    <w:rsid w:val="00D93B8E"/>
    <w:rsid w:val="00D95A12"/>
    <w:rsid w:val="00D95A90"/>
    <w:rsid w:val="00D9649D"/>
    <w:rsid w:val="00D9699D"/>
    <w:rsid w:val="00D96FF6"/>
    <w:rsid w:val="00D9733B"/>
    <w:rsid w:val="00D974B8"/>
    <w:rsid w:val="00DA0E79"/>
    <w:rsid w:val="00DA1487"/>
    <w:rsid w:val="00DA2FCE"/>
    <w:rsid w:val="00DA4E9C"/>
    <w:rsid w:val="00DA576A"/>
    <w:rsid w:val="00DA6979"/>
    <w:rsid w:val="00DA761F"/>
    <w:rsid w:val="00DB0248"/>
    <w:rsid w:val="00DB0A7C"/>
    <w:rsid w:val="00DB0D3D"/>
    <w:rsid w:val="00DB251B"/>
    <w:rsid w:val="00DB3262"/>
    <w:rsid w:val="00DB4BB1"/>
    <w:rsid w:val="00DB6F53"/>
    <w:rsid w:val="00DB7AA1"/>
    <w:rsid w:val="00DC02DD"/>
    <w:rsid w:val="00DC1296"/>
    <w:rsid w:val="00DC1D16"/>
    <w:rsid w:val="00DC296A"/>
    <w:rsid w:val="00DC2D02"/>
    <w:rsid w:val="00DC47B6"/>
    <w:rsid w:val="00DC74CE"/>
    <w:rsid w:val="00DC798F"/>
    <w:rsid w:val="00DD0D07"/>
    <w:rsid w:val="00DD1436"/>
    <w:rsid w:val="00DD4D72"/>
    <w:rsid w:val="00DD5C53"/>
    <w:rsid w:val="00DE0101"/>
    <w:rsid w:val="00DE065B"/>
    <w:rsid w:val="00DE1443"/>
    <w:rsid w:val="00DE2008"/>
    <w:rsid w:val="00DE4DD6"/>
    <w:rsid w:val="00DE574F"/>
    <w:rsid w:val="00DE7F15"/>
    <w:rsid w:val="00DF0663"/>
    <w:rsid w:val="00DF0769"/>
    <w:rsid w:val="00DF4624"/>
    <w:rsid w:val="00E02526"/>
    <w:rsid w:val="00E02E4E"/>
    <w:rsid w:val="00E06148"/>
    <w:rsid w:val="00E06CB0"/>
    <w:rsid w:val="00E1029D"/>
    <w:rsid w:val="00E10347"/>
    <w:rsid w:val="00E12114"/>
    <w:rsid w:val="00E1314B"/>
    <w:rsid w:val="00E1324E"/>
    <w:rsid w:val="00E20A66"/>
    <w:rsid w:val="00E21638"/>
    <w:rsid w:val="00E218AB"/>
    <w:rsid w:val="00E218B0"/>
    <w:rsid w:val="00E218E3"/>
    <w:rsid w:val="00E22106"/>
    <w:rsid w:val="00E26C82"/>
    <w:rsid w:val="00E27773"/>
    <w:rsid w:val="00E30066"/>
    <w:rsid w:val="00E329C0"/>
    <w:rsid w:val="00E32E56"/>
    <w:rsid w:val="00E330E7"/>
    <w:rsid w:val="00E3348A"/>
    <w:rsid w:val="00E339F5"/>
    <w:rsid w:val="00E3438D"/>
    <w:rsid w:val="00E34B85"/>
    <w:rsid w:val="00E35178"/>
    <w:rsid w:val="00E35460"/>
    <w:rsid w:val="00E36E95"/>
    <w:rsid w:val="00E3755C"/>
    <w:rsid w:val="00E37D69"/>
    <w:rsid w:val="00E40077"/>
    <w:rsid w:val="00E40C69"/>
    <w:rsid w:val="00E41A62"/>
    <w:rsid w:val="00E422F4"/>
    <w:rsid w:val="00E44120"/>
    <w:rsid w:val="00E44707"/>
    <w:rsid w:val="00E457AA"/>
    <w:rsid w:val="00E4634E"/>
    <w:rsid w:val="00E537C4"/>
    <w:rsid w:val="00E53BF7"/>
    <w:rsid w:val="00E5401A"/>
    <w:rsid w:val="00E56F07"/>
    <w:rsid w:val="00E5756D"/>
    <w:rsid w:val="00E60E92"/>
    <w:rsid w:val="00E618DE"/>
    <w:rsid w:val="00E62673"/>
    <w:rsid w:val="00E62BDD"/>
    <w:rsid w:val="00E65E57"/>
    <w:rsid w:val="00E661EB"/>
    <w:rsid w:val="00E6746D"/>
    <w:rsid w:val="00E709BA"/>
    <w:rsid w:val="00E70AAF"/>
    <w:rsid w:val="00E714D6"/>
    <w:rsid w:val="00E72085"/>
    <w:rsid w:val="00E74DE5"/>
    <w:rsid w:val="00E75A73"/>
    <w:rsid w:val="00E75F42"/>
    <w:rsid w:val="00E75F5C"/>
    <w:rsid w:val="00E767ED"/>
    <w:rsid w:val="00E7785B"/>
    <w:rsid w:val="00E77FE9"/>
    <w:rsid w:val="00E812FE"/>
    <w:rsid w:val="00E82F22"/>
    <w:rsid w:val="00E8344D"/>
    <w:rsid w:val="00E835FC"/>
    <w:rsid w:val="00E839CD"/>
    <w:rsid w:val="00E847CD"/>
    <w:rsid w:val="00E85553"/>
    <w:rsid w:val="00E85896"/>
    <w:rsid w:val="00E8607E"/>
    <w:rsid w:val="00E86F83"/>
    <w:rsid w:val="00E873B6"/>
    <w:rsid w:val="00E9250C"/>
    <w:rsid w:val="00E94659"/>
    <w:rsid w:val="00E96FCC"/>
    <w:rsid w:val="00E976AA"/>
    <w:rsid w:val="00E97E52"/>
    <w:rsid w:val="00EA1425"/>
    <w:rsid w:val="00EA1431"/>
    <w:rsid w:val="00EA158B"/>
    <w:rsid w:val="00EA4D15"/>
    <w:rsid w:val="00EA6B4C"/>
    <w:rsid w:val="00EA7B63"/>
    <w:rsid w:val="00EB0EAB"/>
    <w:rsid w:val="00EB3621"/>
    <w:rsid w:val="00EB3BA5"/>
    <w:rsid w:val="00EB3EA3"/>
    <w:rsid w:val="00EB64D2"/>
    <w:rsid w:val="00EB65A5"/>
    <w:rsid w:val="00EB7055"/>
    <w:rsid w:val="00EB7782"/>
    <w:rsid w:val="00EC1E3A"/>
    <w:rsid w:val="00EC20AA"/>
    <w:rsid w:val="00EC2AA4"/>
    <w:rsid w:val="00EC3C9C"/>
    <w:rsid w:val="00EC4749"/>
    <w:rsid w:val="00EC5A58"/>
    <w:rsid w:val="00EC5DD6"/>
    <w:rsid w:val="00EC70C6"/>
    <w:rsid w:val="00ED19CD"/>
    <w:rsid w:val="00ED26D5"/>
    <w:rsid w:val="00ED36EE"/>
    <w:rsid w:val="00ED40F0"/>
    <w:rsid w:val="00ED51B1"/>
    <w:rsid w:val="00ED5983"/>
    <w:rsid w:val="00ED6BFA"/>
    <w:rsid w:val="00ED7351"/>
    <w:rsid w:val="00ED738C"/>
    <w:rsid w:val="00EE018D"/>
    <w:rsid w:val="00EE24BD"/>
    <w:rsid w:val="00EE5626"/>
    <w:rsid w:val="00EE7A0C"/>
    <w:rsid w:val="00EF054C"/>
    <w:rsid w:val="00EF448D"/>
    <w:rsid w:val="00EF5875"/>
    <w:rsid w:val="00EF598C"/>
    <w:rsid w:val="00EF5AA9"/>
    <w:rsid w:val="00EF64F4"/>
    <w:rsid w:val="00F00E5B"/>
    <w:rsid w:val="00F029EC"/>
    <w:rsid w:val="00F03A46"/>
    <w:rsid w:val="00F04F36"/>
    <w:rsid w:val="00F057B1"/>
    <w:rsid w:val="00F05A26"/>
    <w:rsid w:val="00F05EB7"/>
    <w:rsid w:val="00F12E5C"/>
    <w:rsid w:val="00F14646"/>
    <w:rsid w:val="00F171B1"/>
    <w:rsid w:val="00F17B13"/>
    <w:rsid w:val="00F26A56"/>
    <w:rsid w:val="00F26ABF"/>
    <w:rsid w:val="00F26EBD"/>
    <w:rsid w:val="00F27520"/>
    <w:rsid w:val="00F278FA"/>
    <w:rsid w:val="00F27AD4"/>
    <w:rsid w:val="00F27E4B"/>
    <w:rsid w:val="00F27F52"/>
    <w:rsid w:val="00F30597"/>
    <w:rsid w:val="00F30B8C"/>
    <w:rsid w:val="00F31083"/>
    <w:rsid w:val="00F339E7"/>
    <w:rsid w:val="00F33BFF"/>
    <w:rsid w:val="00F33CD6"/>
    <w:rsid w:val="00F341B9"/>
    <w:rsid w:val="00F34883"/>
    <w:rsid w:val="00F34A71"/>
    <w:rsid w:val="00F34FE0"/>
    <w:rsid w:val="00F360A4"/>
    <w:rsid w:val="00F36B03"/>
    <w:rsid w:val="00F36EDB"/>
    <w:rsid w:val="00F418AF"/>
    <w:rsid w:val="00F42FF6"/>
    <w:rsid w:val="00F437E0"/>
    <w:rsid w:val="00F43B2A"/>
    <w:rsid w:val="00F45385"/>
    <w:rsid w:val="00F456B1"/>
    <w:rsid w:val="00F45960"/>
    <w:rsid w:val="00F45A28"/>
    <w:rsid w:val="00F47686"/>
    <w:rsid w:val="00F5145D"/>
    <w:rsid w:val="00F537BC"/>
    <w:rsid w:val="00F53B05"/>
    <w:rsid w:val="00F5525A"/>
    <w:rsid w:val="00F55481"/>
    <w:rsid w:val="00F557B3"/>
    <w:rsid w:val="00F55F92"/>
    <w:rsid w:val="00F57711"/>
    <w:rsid w:val="00F61E51"/>
    <w:rsid w:val="00F635E7"/>
    <w:rsid w:val="00F63FF0"/>
    <w:rsid w:val="00F65BE0"/>
    <w:rsid w:val="00F66672"/>
    <w:rsid w:val="00F66675"/>
    <w:rsid w:val="00F6677C"/>
    <w:rsid w:val="00F67A03"/>
    <w:rsid w:val="00F67D32"/>
    <w:rsid w:val="00F70428"/>
    <w:rsid w:val="00F70C7F"/>
    <w:rsid w:val="00F71F83"/>
    <w:rsid w:val="00F72D6E"/>
    <w:rsid w:val="00F73D43"/>
    <w:rsid w:val="00F7572F"/>
    <w:rsid w:val="00F75E7A"/>
    <w:rsid w:val="00F77649"/>
    <w:rsid w:val="00F80AD5"/>
    <w:rsid w:val="00F81CAF"/>
    <w:rsid w:val="00F83696"/>
    <w:rsid w:val="00F845CC"/>
    <w:rsid w:val="00F8608D"/>
    <w:rsid w:val="00F86B88"/>
    <w:rsid w:val="00F90C8A"/>
    <w:rsid w:val="00F9182A"/>
    <w:rsid w:val="00F93783"/>
    <w:rsid w:val="00F93B1A"/>
    <w:rsid w:val="00F93E37"/>
    <w:rsid w:val="00F940AA"/>
    <w:rsid w:val="00F95644"/>
    <w:rsid w:val="00F96520"/>
    <w:rsid w:val="00F97B7E"/>
    <w:rsid w:val="00F97DDF"/>
    <w:rsid w:val="00FA03BF"/>
    <w:rsid w:val="00FA0AFE"/>
    <w:rsid w:val="00FA11EC"/>
    <w:rsid w:val="00FA150C"/>
    <w:rsid w:val="00FA1DCB"/>
    <w:rsid w:val="00FA4560"/>
    <w:rsid w:val="00FA6D48"/>
    <w:rsid w:val="00FA7625"/>
    <w:rsid w:val="00FA7ABB"/>
    <w:rsid w:val="00FB0232"/>
    <w:rsid w:val="00FB2F7A"/>
    <w:rsid w:val="00FB4C99"/>
    <w:rsid w:val="00FB51D5"/>
    <w:rsid w:val="00FB58B5"/>
    <w:rsid w:val="00FB63B2"/>
    <w:rsid w:val="00FB6D82"/>
    <w:rsid w:val="00FB717E"/>
    <w:rsid w:val="00FB770D"/>
    <w:rsid w:val="00FC026A"/>
    <w:rsid w:val="00FC28C9"/>
    <w:rsid w:val="00FC3970"/>
    <w:rsid w:val="00FC3AA6"/>
    <w:rsid w:val="00FC4212"/>
    <w:rsid w:val="00FC4D2B"/>
    <w:rsid w:val="00FC51CC"/>
    <w:rsid w:val="00FC5780"/>
    <w:rsid w:val="00FC6832"/>
    <w:rsid w:val="00FC7227"/>
    <w:rsid w:val="00FC76B8"/>
    <w:rsid w:val="00FD2903"/>
    <w:rsid w:val="00FD39BE"/>
    <w:rsid w:val="00FD4D31"/>
    <w:rsid w:val="00FD5467"/>
    <w:rsid w:val="00FD62D5"/>
    <w:rsid w:val="00FD75B1"/>
    <w:rsid w:val="00FE40A6"/>
    <w:rsid w:val="00FE44E2"/>
    <w:rsid w:val="00FE4E6A"/>
    <w:rsid w:val="00FE6790"/>
    <w:rsid w:val="00FE6A2F"/>
    <w:rsid w:val="00FE7567"/>
    <w:rsid w:val="00FF0664"/>
    <w:rsid w:val="00FF2056"/>
    <w:rsid w:val="00FF333B"/>
    <w:rsid w:val="00FF34B0"/>
    <w:rsid w:val="00FF3615"/>
    <w:rsid w:val="00FF3A63"/>
    <w:rsid w:val="00FF4274"/>
    <w:rsid w:val="00FF4579"/>
    <w:rsid w:val="00FF46C9"/>
    <w:rsid w:val="00FF4BAC"/>
    <w:rsid w:val="00FF4CE9"/>
    <w:rsid w:val="00FF4EA3"/>
    <w:rsid w:val="00FF69EE"/>
    <w:rsid w:val="00FF6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0E3B769"/>
  <w15:chartTrackingRefBased/>
  <w15:docId w15:val="{3FE2FE22-A589-4D54-A7EE-CF18CA398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030"/>
    <w:pPr>
      <w:suppressAutoHyphens/>
    </w:pPr>
    <w:rPr>
      <w:kern w:val="1"/>
      <w:sz w:val="24"/>
      <w:szCs w:val="24"/>
      <w:lang w:val="en-US" w:eastAsia="ar-SA"/>
    </w:rPr>
  </w:style>
  <w:style w:type="paragraph" w:styleId="Heading1">
    <w:name w:val="heading 1"/>
    <w:basedOn w:val="Normal"/>
    <w:next w:val="Normal"/>
    <w:qFormat/>
    <w:rsid w:val="00DA761F"/>
    <w:pPr>
      <w:keepNext/>
      <w:numPr>
        <w:numId w:val="1"/>
      </w:numPr>
      <w:spacing w:before="240" w:after="60"/>
      <w:outlineLvl w:val="0"/>
    </w:pPr>
    <w:rPr>
      <w:rFonts w:ascii="Arial" w:hAnsi="Arial" w:cs="Cambria"/>
      <w:b/>
      <w:bCs/>
      <w:szCs w:val="32"/>
    </w:rPr>
  </w:style>
  <w:style w:type="paragraph" w:styleId="Heading2">
    <w:name w:val="heading 2"/>
    <w:basedOn w:val="Normal"/>
    <w:next w:val="BodyText"/>
    <w:qFormat/>
    <w:pPr>
      <w:numPr>
        <w:ilvl w:val="1"/>
        <w:numId w:val="1"/>
      </w:numPr>
      <w:suppressAutoHyphens w:val="0"/>
      <w:spacing w:before="280" w:after="62"/>
      <w:outlineLvl w:val="1"/>
    </w:pPr>
    <w:rPr>
      <w:b/>
      <w:bCs/>
      <w:sz w:val="36"/>
      <w:szCs w:val="36"/>
      <w:lang w:val="en-IN"/>
    </w:rPr>
  </w:style>
  <w:style w:type="paragraph" w:styleId="Heading3">
    <w:name w:val="heading 3"/>
    <w:aliases w:val="Section"/>
    <w:basedOn w:val="Heading"/>
    <w:next w:val="BodyText"/>
    <w:qFormat/>
    <w:pPr>
      <w:numPr>
        <w:ilvl w:val="2"/>
        <w:numId w:val="1"/>
      </w:numPr>
      <w:outlineLvl w:val="2"/>
    </w:pPr>
    <w:rPr>
      <w:b/>
      <w:bCs/>
    </w:rPr>
  </w:style>
  <w:style w:type="paragraph" w:styleId="Heading4">
    <w:name w:val="heading 4"/>
    <w:basedOn w:val="Heading"/>
    <w:next w:val="BodyText"/>
    <w:qFormat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Heading"/>
    <w:next w:val="BodyText"/>
    <w:qFormat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Heading6">
    <w:name w:val="heading 6"/>
    <w:basedOn w:val="Heading"/>
    <w:next w:val="BodyText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Heading7">
    <w:name w:val="heading 7"/>
    <w:basedOn w:val="Heading"/>
    <w:next w:val="BodyText"/>
    <w:qFormat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Heading8">
    <w:name w:val="heading 8"/>
    <w:basedOn w:val="Heading"/>
    <w:next w:val="BodyText"/>
    <w:qFormat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Heading9">
    <w:name w:val="heading 9"/>
    <w:basedOn w:val="Heading"/>
    <w:next w:val="BodyText"/>
    <w:qFormat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  <w:rPr>
      <w:b w:val="0"/>
      <w:bCs w:val="0"/>
    </w:rPr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/>
      <w:sz w:val="20"/>
    </w:rPr>
  </w:style>
  <w:style w:type="character" w:customStyle="1" w:styleId="WW8Num3z1">
    <w:name w:val="WW8Num3z1"/>
    <w:rPr>
      <w:rFonts w:ascii="Courier New" w:hAnsi="Courier New" w:cs="Courier New"/>
      <w:sz w:val="20"/>
      <w:lang w:val="en-US"/>
    </w:rPr>
  </w:style>
  <w:style w:type="character" w:customStyle="1" w:styleId="WW8Num3z2">
    <w:name w:val="WW8Num3z2"/>
    <w:rPr>
      <w:rFonts w:ascii="Wingdings" w:hAnsi="Wingdings" w:cs="Wingdings"/>
      <w:sz w:val="20"/>
    </w:rPr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  <w:strike w:val="0"/>
      <w:dstrike w:val="0"/>
      <w:lang w:val="en-U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cs="Calibri"/>
      <w:lang w:val="en-IN"/>
    </w:rPr>
  </w:style>
  <w:style w:type="character" w:customStyle="1" w:styleId="WW8Num5z1">
    <w:name w:val="WW8Num5z1"/>
  </w:style>
  <w:style w:type="character" w:customStyle="1" w:styleId="WW8Num5z2">
    <w:name w:val="WW8Num5z2"/>
    <w:rPr>
      <w:rFonts w:cs="Calibri"/>
    </w:rPr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Symbol"/>
      <w:sz w:val="20"/>
    </w:rPr>
  </w:style>
  <w:style w:type="character" w:customStyle="1" w:styleId="WW8Num6z1">
    <w:name w:val="WW8Num6z1"/>
    <w:rPr>
      <w:rFonts w:ascii="Courier New" w:hAnsi="Courier New" w:cs="Courier New"/>
      <w:sz w:val="20"/>
    </w:rPr>
  </w:style>
  <w:style w:type="character" w:customStyle="1" w:styleId="WW8Num6z2">
    <w:name w:val="WW8Num6z2"/>
    <w:rPr>
      <w:rFonts w:ascii="Wingdings" w:hAnsi="Wingdings" w:cs="Wingdings"/>
      <w:sz w:val="20"/>
    </w:rPr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Arial" w:hAnsi="Arial" w:cs="Arial"/>
      <w:lang w:val="en-IN"/>
    </w:rPr>
  </w:style>
  <w:style w:type="character" w:customStyle="1" w:styleId="WW8Num7z1">
    <w:name w:val="WW8Num7z1"/>
  </w:style>
  <w:style w:type="character" w:customStyle="1" w:styleId="WW8Num8z0">
    <w:name w:val="WW8Num8z0"/>
    <w:rPr>
      <w:sz w:val="32"/>
      <w:szCs w:val="32"/>
    </w:rPr>
  </w:style>
  <w:style w:type="character" w:customStyle="1" w:styleId="WW8Num8z1">
    <w:name w:val="WW8Num8z1"/>
    <w:rPr>
      <w:b/>
      <w:sz w:val="28"/>
      <w:szCs w:val="28"/>
    </w:rPr>
  </w:style>
  <w:style w:type="character" w:customStyle="1" w:styleId="WW8Num8z2">
    <w:name w:val="WW8Num8z2"/>
    <w:rPr>
      <w:b/>
      <w:sz w:val="24"/>
      <w:szCs w:val="24"/>
    </w:rPr>
  </w:style>
  <w:style w:type="character" w:customStyle="1" w:styleId="WW8Num8z3">
    <w:name w:val="WW8Num8z3"/>
    <w:rPr>
      <w:sz w:val="24"/>
      <w:szCs w:val="24"/>
    </w:rPr>
  </w:style>
  <w:style w:type="character" w:customStyle="1" w:styleId="WW8Num9z2">
    <w:name w:val="WW8Num9z2"/>
    <w:rPr>
      <w:b/>
    </w:rPr>
  </w:style>
  <w:style w:type="character" w:customStyle="1" w:styleId="WW8Num14z0">
    <w:name w:val="WW8Num14z0"/>
    <w:rPr>
      <w:sz w:val="32"/>
      <w:szCs w:val="32"/>
    </w:rPr>
  </w:style>
  <w:style w:type="character" w:customStyle="1" w:styleId="WW8Num14z1">
    <w:name w:val="WW8Num14z1"/>
    <w:rPr>
      <w:b/>
      <w:sz w:val="28"/>
      <w:szCs w:val="28"/>
    </w:rPr>
  </w:style>
  <w:style w:type="character" w:customStyle="1" w:styleId="WW8Num14z2">
    <w:name w:val="WW8Num14z2"/>
    <w:rPr>
      <w:b/>
      <w:sz w:val="24"/>
      <w:szCs w:val="24"/>
    </w:rPr>
  </w:style>
  <w:style w:type="character" w:customStyle="1" w:styleId="WW8Num14z3">
    <w:name w:val="WW8Num14z3"/>
    <w:rPr>
      <w:sz w:val="24"/>
      <w:szCs w:val="24"/>
    </w:rPr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16z3">
    <w:name w:val="WW8Num16z3"/>
    <w:rPr>
      <w:sz w:val="24"/>
      <w:szCs w:val="24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-DefaultParagraphFont">
    <w:name w:val="WW-Default Paragraph Font"/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HarshadNarvenkar">
    <w:name w:val="Harshad Narvenkar"/>
    <w:rPr>
      <w:rFonts w:ascii="Tahoma" w:hAnsi="Tahoma" w:cs="Tahoma"/>
      <w:b w:val="0"/>
      <w:bCs w:val="0"/>
      <w:i w:val="0"/>
      <w:iCs w:val="0"/>
      <w:strike w:val="0"/>
      <w:dstrike w:val="0"/>
      <w:color w:val="000080"/>
      <w:sz w:val="20"/>
      <w:szCs w:val="20"/>
      <w:u w:val="none"/>
    </w:rPr>
  </w:style>
  <w:style w:type="character" w:styleId="PageNumber">
    <w:name w:val="page number"/>
    <w:basedOn w:val="WW-DefaultParagraphFont"/>
  </w:style>
  <w:style w:type="character" w:customStyle="1" w:styleId="style11">
    <w:name w:val="style11"/>
    <w:rPr>
      <w:rFonts w:ascii="Verdana" w:hAnsi="Verdana" w:cs="Verdana"/>
      <w:b w:val="0"/>
      <w:bCs w:val="0"/>
      <w:strike w:val="0"/>
      <w:dstrike w:val="0"/>
      <w:color w:val="000000"/>
      <w:sz w:val="17"/>
      <w:szCs w:val="17"/>
      <w:u w:val="none"/>
    </w:rPr>
  </w:style>
  <w:style w:type="character" w:styleId="Strong">
    <w:name w:val="Strong"/>
    <w:uiPriority w:val="22"/>
    <w:qFormat/>
    <w:rPr>
      <w:b/>
      <w:bCs/>
    </w:rPr>
  </w:style>
  <w:style w:type="character" w:customStyle="1" w:styleId="HeaderChar">
    <w:name w:val="Header Char"/>
    <w:rPr>
      <w:sz w:val="24"/>
      <w:szCs w:val="24"/>
    </w:rPr>
  </w:style>
  <w:style w:type="character" w:customStyle="1" w:styleId="FooterChar">
    <w:name w:val="Footer Char"/>
    <w:uiPriority w:val="99"/>
    <w:rPr>
      <w:sz w:val="24"/>
      <w:szCs w:val="24"/>
    </w:rPr>
  </w:style>
  <w:style w:type="character" w:customStyle="1" w:styleId="Heading2Char">
    <w:name w:val="Heading 2 Char"/>
    <w:rPr>
      <w:b/>
      <w:bCs/>
      <w:sz w:val="36"/>
      <w:szCs w:val="36"/>
    </w:rPr>
  </w:style>
  <w:style w:type="character" w:customStyle="1" w:styleId="Heading1Char">
    <w:name w:val="Heading 1 Char"/>
    <w:rPr>
      <w:rFonts w:ascii="Cambria" w:hAnsi="Cambria" w:cs="Cambria"/>
      <w:b/>
      <w:bCs/>
      <w:kern w:val="1"/>
      <w:sz w:val="32"/>
      <w:szCs w:val="32"/>
      <w:lang w:val="en-US"/>
    </w:rPr>
  </w:style>
  <w:style w:type="character" w:customStyle="1" w:styleId="NumberingSymbols">
    <w:name w:val="Numbering Symbols"/>
  </w:style>
  <w:style w:type="character" w:customStyle="1" w:styleId="IndexLink">
    <w:name w:val="Index Link"/>
  </w:style>
  <w:style w:type="character" w:customStyle="1" w:styleId="Bullets">
    <w:name w:val="Bullets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next w:val="Normal"/>
    <w:pPr>
      <w:autoSpaceDE w:val="0"/>
    </w:pPr>
    <w:rPr>
      <w:rFonts w:ascii="Garamond" w:hAnsi="Garamond" w:cs="Garamond"/>
    </w:r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uiPriority w:val="99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99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Style4">
    <w:name w:val="Style4"/>
    <w:basedOn w:val="Normal"/>
    <w:pPr>
      <w:widowControl w:val="0"/>
      <w:tabs>
        <w:tab w:val="left" w:pos="720"/>
      </w:tabs>
      <w:suppressAutoHyphens w:val="0"/>
      <w:spacing w:before="240"/>
    </w:pPr>
    <w:rPr>
      <w:b/>
      <w:szCs w:val="20"/>
    </w:rPr>
  </w:style>
  <w:style w:type="paragraph" w:customStyle="1" w:styleId="FieldDefinition">
    <w:name w:val="Field Definition"/>
    <w:basedOn w:val="Normal"/>
    <w:pPr>
      <w:keepLines/>
      <w:tabs>
        <w:tab w:val="left" w:pos="3600"/>
      </w:tabs>
      <w:suppressAutoHyphens w:val="0"/>
      <w:spacing w:before="120"/>
      <w:ind w:left="4608" w:hanging="3888"/>
    </w:pPr>
    <w:rPr>
      <w:rFonts w:ascii="Arial" w:hAnsi="Arial" w:cs="Arial"/>
      <w:sz w:val="18"/>
      <w:szCs w:val="20"/>
    </w:rPr>
  </w:style>
  <w:style w:type="paragraph" w:styleId="TOCHeading">
    <w:name w:val="TOC Heading"/>
    <w:basedOn w:val="Heading1"/>
    <w:next w:val="Normal"/>
    <w:uiPriority w:val="39"/>
    <w:qFormat/>
    <w:pPr>
      <w:keepLines/>
      <w:numPr>
        <w:numId w:val="0"/>
      </w:numPr>
      <w:suppressAutoHyphens w:val="0"/>
      <w:spacing w:before="480" w:after="0" w:line="276" w:lineRule="auto"/>
    </w:pPr>
    <w:rPr>
      <w:rFonts w:eastAsia="MS Gothic" w:cs="Times New Roman"/>
      <w:color w:val="365F91"/>
      <w:sz w:val="28"/>
      <w:szCs w:val="28"/>
    </w:rPr>
  </w:style>
  <w:style w:type="paragraph" w:styleId="TOC1">
    <w:name w:val="toc 1"/>
    <w:basedOn w:val="Normal"/>
    <w:next w:val="Normal"/>
    <w:uiPriority w:val="39"/>
  </w:style>
  <w:style w:type="paragraph" w:styleId="TOC2">
    <w:name w:val="toc 2"/>
    <w:basedOn w:val="Normal"/>
    <w:next w:val="Normal"/>
    <w:uiPriority w:val="39"/>
    <w:pPr>
      <w:ind w:left="240"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TOC3">
    <w:name w:val="toc 3"/>
    <w:basedOn w:val="Index"/>
    <w:uiPriority w:val="39"/>
    <w:pPr>
      <w:tabs>
        <w:tab w:val="right" w:leader="dot" w:pos="9072"/>
      </w:tabs>
      <w:ind w:left="566"/>
    </w:pPr>
  </w:style>
  <w:style w:type="paragraph" w:styleId="TOC4">
    <w:name w:val="toc 4"/>
    <w:basedOn w:val="Index"/>
    <w:pPr>
      <w:tabs>
        <w:tab w:val="right" w:leader="dot" w:pos="8789"/>
      </w:tabs>
      <w:ind w:left="849"/>
    </w:pPr>
  </w:style>
  <w:style w:type="paragraph" w:styleId="TOC5">
    <w:name w:val="toc 5"/>
    <w:basedOn w:val="Index"/>
    <w:pPr>
      <w:tabs>
        <w:tab w:val="right" w:leader="dot" w:pos="8506"/>
      </w:tabs>
      <w:ind w:left="1132"/>
    </w:pPr>
  </w:style>
  <w:style w:type="paragraph" w:styleId="TOC6">
    <w:name w:val="toc 6"/>
    <w:basedOn w:val="Index"/>
    <w:pPr>
      <w:tabs>
        <w:tab w:val="right" w:leader="dot" w:pos="8223"/>
      </w:tabs>
      <w:ind w:left="1415"/>
    </w:pPr>
  </w:style>
  <w:style w:type="paragraph" w:styleId="TOC7">
    <w:name w:val="toc 7"/>
    <w:basedOn w:val="Index"/>
    <w:pPr>
      <w:tabs>
        <w:tab w:val="right" w:leader="dot" w:pos="7940"/>
      </w:tabs>
      <w:ind w:left="1698"/>
    </w:pPr>
  </w:style>
  <w:style w:type="paragraph" w:styleId="TOC8">
    <w:name w:val="toc 8"/>
    <w:basedOn w:val="Index"/>
    <w:pPr>
      <w:tabs>
        <w:tab w:val="right" w:leader="dot" w:pos="7657"/>
      </w:tabs>
      <w:ind w:left="1981"/>
    </w:pPr>
  </w:style>
  <w:style w:type="paragraph" w:styleId="TOC9">
    <w:name w:val="toc 9"/>
    <w:basedOn w:val="Index"/>
    <w:pPr>
      <w:tabs>
        <w:tab w:val="right" w:leader="dot" w:pos="7374"/>
      </w:tabs>
      <w:ind w:left="2264"/>
    </w:pPr>
  </w:style>
  <w:style w:type="paragraph" w:customStyle="1" w:styleId="Contents10">
    <w:name w:val="Contents 10"/>
    <w:basedOn w:val="Index"/>
    <w:pPr>
      <w:tabs>
        <w:tab w:val="right" w:leader="dot" w:pos="7091"/>
      </w:tabs>
      <w:ind w:left="2547"/>
    </w:pPr>
  </w:style>
  <w:style w:type="paragraph" w:customStyle="1" w:styleId="Heading10">
    <w:name w:val="Heading 10"/>
    <w:basedOn w:val="Heading"/>
    <w:next w:val="BodyText"/>
    <w:pPr>
      <w:numPr>
        <w:numId w:val="2"/>
      </w:numPr>
    </w:pPr>
    <w:rPr>
      <w:b/>
      <w:bCs/>
      <w:sz w:val="21"/>
      <w:szCs w:val="21"/>
    </w:rPr>
  </w:style>
  <w:style w:type="paragraph" w:customStyle="1" w:styleId="ContentsHeading">
    <w:name w:val="Contents Heading"/>
    <w:basedOn w:val="Heading"/>
    <w:pPr>
      <w:suppressLineNumbers/>
    </w:pPr>
    <w:rPr>
      <w:b/>
      <w:bCs/>
      <w:sz w:val="32"/>
      <w:szCs w:val="32"/>
    </w:rPr>
  </w:style>
  <w:style w:type="character" w:customStyle="1" w:styleId="apple-converted-space">
    <w:name w:val="apple-converted-space"/>
    <w:rsid w:val="006039CF"/>
  </w:style>
  <w:style w:type="table" w:styleId="TableGrid">
    <w:name w:val="Table Grid"/>
    <w:basedOn w:val="TableNormal"/>
    <w:uiPriority w:val="39"/>
    <w:rsid w:val="00F86B8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F86B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6B88"/>
    <w:pPr>
      <w:suppressAutoHyphens w:val="0"/>
      <w:spacing w:after="160"/>
    </w:pPr>
    <w:rPr>
      <w:rFonts w:ascii="Calibri" w:eastAsia="Calibri" w:hAnsi="Calibri"/>
      <w:kern w:val="0"/>
      <w:sz w:val="20"/>
      <w:szCs w:val="20"/>
      <w:lang w:val="en-IN" w:eastAsia="en-US"/>
    </w:rPr>
  </w:style>
  <w:style w:type="character" w:customStyle="1" w:styleId="CommentTextChar">
    <w:name w:val="Comment Text Char"/>
    <w:link w:val="CommentText"/>
    <w:uiPriority w:val="99"/>
    <w:semiHidden/>
    <w:rsid w:val="00F86B88"/>
    <w:rPr>
      <w:rFonts w:ascii="Calibri" w:eastAsia="Calibri" w:hAnsi="Calibri"/>
      <w:lang w:eastAsia="en-US"/>
    </w:rPr>
  </w:style>
  <w:style w:type="paragraph" w:styleId="Revision">
    <w:name w:val="Revision"/>
    <w:hidden/>
    <w:uiPriority w:val="99"/>
    <w:semiHidden/>
    <w:rsid w:val="0023293A"/>
    <w:rPr>
      <w:kern w:val="1"/>
      <w:sz w:val="24"/>
      <w:szCs w:val="24"/>
      <w:lang w:val="en-US"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6E96"/>
    <w:pPr>
      <w:suppressAutoHyphens/>
      <w:spacing w:after="0"/>
    </w:pPr>
    <w:rPr>
      <w:rFonts w:ascii="Times New Roman" w:eastAsia="Times New Roman" w:hAnsi="Times New Roman"/>
      <w:b/>
      <w:bCs/>
      <w:kern w:val="1"/>
      <w:lang w:val="en-US" w:eastAsia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6E96"/>
    <w:rPr>
      <w:rFonts w:ascii="Calibri" w:eastAsia="Calibri" w:hAnsi="Calibri"/>
      <w:b/>
      <w:bCs/>
      <w:kern w:val="1"/>
      <w:lang w:val="en-US" w:eastAsia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BD2635"/>
    <w:rPr>
      <w:color w:val="954F72" w:themeColor="followedHyperlink"/>
      <w:u w:val="single"/>
    </w:rPr>
  </w:style>
  <w:style w:type="paragraph" w:customStyle="1" w:styleId="DefaultText">
    <w:name w:val="Default Text"/>
    <w:basedOn w:val="Normal"/>
    <w:link w:val="DefaultTextChar"/>
    <w:rsid w:val="00EF054C"/>
    <w:pPr>
      <w:suppressAutoHyphens w:val="0"/>
      <w:spacing w:after="60"/>
    </w:pPr>
    <w:rPr>
      <w:rFonts w:ascii="Arial" w:eastAsia="SimSun" w:hAnsi="Arial"/>
      <w:kern w:val="0"/>
      <w:sz w:val="20"/>
      <w:szCs w:val="20"/>
      <w:lang w:eastAsia="en-US"/>
    </w:rPr>
  </w:style>
  <w:style w:type="character" w:customStyle="1" w:styleId="DefaultTextChar">
    <w:name w:val="Default Text Char"/>
    <w:basedOn w:val="DefaultParagraphFont"/>
    <w:link w:val="DefaultText"/>
    <w:rsid w:val="00EF054C"/>
    <w:rPr>
      <w:rFonts w:ascii="Arial" w:eastAsia="SimSun" w:hAnsi="Arial"/>
      <w:lang w:val="en-US" w:eastAsia="en-US"/>
    </w:rPr>
  </w:style>
  <w:style w:type="character" w:customStyle="1" w:styleId="name">
    <w:name w:val="name"/>
    <w:basedOn w:val="DefaultParagraphFont"/>
    <w:rsid w:val="00B04A62"/>
  </w:style>
  <w:style w:type="character" w:customStyle="1" w:styleId="separator">
    <w:name w:val="separator"/>
    <w:basedOn w:val="DefaultParagraphFont"/>
    <w:rsid w:val="00B04A62"/>
  </w:style>
  <w:style w:type="character" w:customStyle="1" w:styleId="object-value-string">
    <w:name w:val="object-value-string"/>
    <w:basedOn w:val="DefaultParagraphFont"/>
    <w:rsid w:val="00B04A62"/>
  </w:style>
  <w:style w:type="paragraph" w:customStyle="1" w:styleId="parent">
    <w:name w:val="parent"/>
    <w:basedOn w:val="Normal"/>
    <w:rsid w:val="00B04A62"/>
    <w:pPr>
      <w:suppressAutoHyphens w:val="0"/>
      <w:spacing w:before="100" w:beforeAutospacing="1" w:after="100" w:afterAutospacing="1"/>
    </w:pPr>
    <w:rPr>
      <w:kern w:val="0"/>
      <w:lang w:val="en-IN" w:eastAsia="en-IN"/>
    </w:rPr>
  </w:style>
  <w:style w:type="character" w:customStyle="1" w:styleId="object-properties-preview">
    <w:name w:val="object-properties-preview"/>
    <w:basedOn w:val="DefaultParagraphFont"/>
    <w:rsid w:val="00B04A62"/>
  </w:style>
  <w:style w:type="character" w:customStyle="1" w:styleId="object-value-object">
    <w:name w:val="object-value-object"/>
    <w:basedOn w:val="DefaultParagraphFont"/>
    <w:rsid w:val="00B04A62"/>
  </w:style>
  <w:style w:type="character" w:customStyle="1" w:styleId="object-value-number">
    <w:name w:val="object-value-number"/>
    <w:basedOn w:val="DefaultParagraphFont"/>
    <w:rsid w:val="00B04A62"/>
  </w:style>
  <w:style w:type="paragraph" w:customStyle="1" w:styleId="selected">
    <w:name w:val="selected"/>
    <w:basedOn w:val="Normal"/>
    <w:rsid w:val="00B04A62"/>
    <w:pPr>
      <w:suppressAutoHyphens w:val="0"/>
      <w:spacing w:before="100" w:beforeAutospacing="1" w:after="100" w:afterAutospacing="1"/>
    </w:pPr>
    <w:rPr>
      <w:kern w:val="0"/>
      <w:lang w:val="en-IN" w:eastAsia="en-IN"/>
    </w:rPr>
  </w:style>
  <w:style w:type="character" w:customStyle="1" w:styleId="object-description">
    <w:name w:val="object-description"/>
    <w:basedOn w:val="DefaultParagraphFont"/>
    <w:rsid w:val="003B4A7A"/>
  </w:style>
  <w:style w:type="table" w:customStyle="1" w:styleId="TableGrid0">
    <w:name w:val="TableGrid"/>
    <w:rsid w:val="007728AB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6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2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0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3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847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9187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3146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1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2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5788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4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2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786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2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5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1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8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29E47-A6DC-414C-A437-C33D896D9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1788</TotalTime>
  <Pages>9</Pages>
  <Words>1157</Words>
  <Characters>6596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market for e-books is growing again - though from a tiny base</vt:lpstr>
    </vt:vector>
  </TitlesOfParts>
  <Company/>
  <LinksUpToDate>false</LinksUpToDate>
  <CharactersWithSpaces>7738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market for e-books is growing again - though from a tiny base</dc:title>
  <dc:subject/>
  <dc:creator>sujathap</dc:creator>
  <cp:keywords>Process Document</cp:keywords>
  <cp:lastModifiedBy>Syam Babu K.</cp:lastModifiedBy>
  <cp:revision>29</cp:revision>
  <cp:lastPrinted>2017-07-06T13:51:00Z</cp:lastPrinted>
  <dcterms:created xsi:type="dcterms:W3CDTF">2023-06-27T14:28:00Z</dcterms:created>
  <dcterms:modified xsi:type="dcterms:W3CDTF">2025-04-03T09:33:00Z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b68318df52522099091631b467bf0ac032dbd07e8d7e27c0ca611d9a39075da4</vt:lpwstr>
  </property>
</Properties>
</file>